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EBDBF" w14:textId="3EC53F34" w:rsidR="00C350A0" w:rsidRDefault="00C350A0" w:rsidP="00B6280F">
      <w:pPr>
        <w:widowControl/>
        <w:autoSpaceDE/>
        <w:autoSpaceDN/>
        <w:jc w:val="center"/>
        <w:rPr>
          <w:rFonts w:ascii="Verdana" w:hAnsi="Verdana" w:cs="Calibri"/>
          <w:b/>
          <w:bCs/>
          <w:spacing w:val="-18"/>
          <w:w w:val="90"/>
          <w:sz w:val="28"/>
          <w:szCs w:val="28"/>
        </w:rPr>
      </w:pPr>
      <w:r w:rsidRPr="0010707A">
        <w:rPr>
          <w:rFonts w:ascii="Open Sans" w:hAnsi="Open Sans" w:cs="Open Sans"/>
          <w:b/>
          <w:noProof/>
        </w:rPr>
        <w:drawing>
          <wp:anchor distT="0" distB="0" distL="114300" distR="114300" simplePos="0" relativeHeight="251658240" behindDoc="0" locked="0" layoutInCell="1" allowOverlap="1" wp14:anchorId="634AAA46" wp14:editId="531C691E">
            <wp:simplePos x="0" y="0"/>
            <wp:positionH relativeFrom="margin">
              <wp:posOffset>3900194</wp:posOffset>
            </wp:positionH>
            <wp:positionV relativeFrom="margin">
              <wp:posOffset>-358896</wp:posOffset>
            </wp:positionV>
            <wp:extent cx="2225040" cy="732155"/>
            <wp:effectExtent l="0" t="0" r="0" b="4445"/>
            <wp:wrapSquare wrapText="bothSides"/>
            <wp:docPr id="2" name="Picture 2" descr="A black and red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and red sig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5040" cy="732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C4B4B6" w14:textId="77777777" w:rsidR="00C350A0" w:rsidRDefault="00C350A0" w:rsidP="00B6280F">
      <w:pPr>
        <w:widowControl/>
        <w:autoSpaceDE/>
        <w:autoSpaceDN/>
        <w:jc w:val="center"/>
        <w:rPr>
          <w:rFonts w:ascii="Verdana" w:hAnsi="Verdana" w:cs="Calibri"/>
          <w:b/>
          <w:bCs/>
          <w:spacing w:val="-18"/>
          <w:w w:val="90"/>
          <w:sz w:val="28"/>
          <w:szCs w:val="28"/>
        </w:rPr>
      </w:pPr>
    </w:p>
    <w:p w14:paraId="45934B86" w14:textId="77777777" w:rsidR="00C350A0" w:rsidRDefault="00C350A0" w:rsidP="00B6280F">
      <w:pPr>
        <w:widowControl/>
        <w:autoSpaceDE/>
        <w:autoSpaceDN/>
        <w:jc w:val="center"/>
        <w:rPr>
          <w:rFonts w:ascii="Verdana" w:hAnsi="Verdana" w:cs="Calibri"/>
          <w:b/>
          <w:bCs/>
          <w:spacing w:val="-18"/>
          <w:w w:val="90"/>
          <w:sz w:val="28"/>
          <w:szCs w:val="28"/>
        </w:rPr>
      </w:pPr>
    </w:p>
    <w:p w14:paraId="0182F303" w14:textId="056E8B87" w:rsidR="00B6280F" w:rsidRPr="008800D9" w:rsidRDefault="00B6280F" w:rsidP="00B6280F">
      <w:pPr>
        <w:widowControl/>
        <w:autoSpaceDE/>
        <w:autoSpaceDN/>
        <w:jc w:val="center"/>
        <w:rPr>
          <w:rFonts w:ascii="Verdana" w:hAnsi="Verdana" w:cs="Calibri"/>
          <w:b/>
          <w:bCs/>
          <w:spacing w:val="-18"/>
          <w:w w:val="90"/>
          <w:sz w:val="28"/>
          <w:szCs w:val="28"/>
        </w:rPr>
      </w:pPr>
      <w:r w:rsidRPr="008800D9">
        <w:rPr>
          <w:rFonts w:ascii="Verdana" w:hAnsi="Verdana" w:cs="Calibri"/>
          <w:b/>
          <w:bCs/>
          <w:spacing w:val="-18"/>
          <w:w w:val="90"/>
          <w:sz w:val="28"/>
          <w:szCs w:val="28"/>
        </w:rPr>
        <w:t>Organizational Gender Assessment Tool and Action Plan</w:t>
      </w:r>
    </w:p>
    <w:p w14:paraId="6735E3EA" w14:textId="77777777" w:rsidR="00B6280F" w:rsidRPr="008800D9" w:rsidRDefault="00B6280F" w:rsidP="00B6280F">
      <w:pPr>
        <w:widowControl/>
        <w:autoSpaceDE/>
        <w:autoSpaceDN/>
        <w:rPr>
          <w:rFonts w:ascii="Verdana" w:hAnsi="Verdana" w:cs="Calibri"/>
          <w:spacing w:val="-18"/>
          <w:w w:val="90"/>
          <w:sz w:val="28"/>
          <w:szCs w:val="28"/>
        </w:rPr>
      </w:pPr>
    </w:p>
    <w:p w14:paraId="15B82F53" w14:textId="5D0E8DF0" w:rsidR="00B6280F" w:rsidRDefault="00B6280F" w:rsidP="00B6280F">
      <w:pPr>
        <w:widowControl/>
        <w:autoSpaceDE/>
        <w:autoSpaceDN/>
        <w:rPr>
          <w:rFonts w:ascii="Verdana" w:hAnsi="Verdana" w:cs="Calibri"/>
          <w:spacing w:val="-18"/>
          <w:w w:val="90"/>
        </w:rPr>
      </w:pPr>
      <w:r w:rsidRPr="008800D9">
        <w:rPr>
          <w:rFonts w:ascii="Verdana" w:hAnsi="Verdana" w:cs="Calibri"/>
          <w:spacing w:val="-18"/>
          <w:w w:val="90"/>
        </w:rPr>
        <w:t xml:space="preserve">CEPF </w:t>
      </w:r>
      <w:r w:rsidR="003F347C">
        <w:rPr>
          <w:rFonts w:ascii="Verdana" w:hAnsi="Verdana" w:cs="Calibri"/>
          <w:spacing w:val="-18"/>
          <w:w w:val="90"/>
        </w:rPr>
        <w:t>encourages</w:t>
      </w:r>
      <w:r w:rsidRPr="008800D9">
        <w:rPr>
          <w:rFonts w:ascii="Verdana" w:hAnsi="Verdana" w:cs="Calibri"/>
          <w:spacing w:val="-18"/>
          <w:w w:val="90"/>
        </w:rPr>
        <w:t xml:space="preserve"> grantees </w:t>
      </w:r>
      <w:r w:rsidR="003F347C">
        <w:rPr>
          <w:rFonts w:ascii="Verdana" w:hAnsi="Verdana" w:cs="Calibri"/>
          <w:spacing w:val="-18"/>
          <w:w w:val="90"/>
        </w:rPr>
        <w:t xml:space="preserve">to </w:t>
      </w:r>
      <w:r w:rsidRPr="008800D9">
        <w:rPr>
          <w:rFonts w:ascii="Verdana" w:hAnsi="Verdana" w:cs="Calibri"/>
          <w:spacing w:val="-18"/>
          <w:w w:val="90"/>
        </w:rPr>
        <w:t xml:space="preserve">have an Organizational Gender Action Plan, and to monitor its implementation on a regular basis. If your organization does not have an Organizational Gender Action Plan (OGAP), this </w:t>
      </w:r>
      <w:r w:rsidR="008800D9">
        <w:rPr>
          <w:rFonts w:ascii="Verdana" w:hAnsi="Verdana" w:cs="Calibri"/>
          <w:spacing w:val="-18"/>
          <w:w w:val="90"/>
        </w:rPr>
        <w:t>toolkit</w:t>
      </w:r>
      <w:r w:rsidR="008800D9">
        <w:rPr>
          <w:rStyle w:val="FootnoteReference"/>
          <w:rFonts w:ascii="Verdana" w:hAnsi="Verdana" w:cs="Calibri"/>
          <w:spacing w:val="-18"/>
          <w:w w:val="90"/>
        </w:rPr>
        <w:footnoteReference w:id="2"/>
      </w:r>
      <w:r w:rsidRPr="008800D9">
        <w:rPr>
          <w:rFonts w:ascii="Verdana" w:hAnsi="Verdana" w:cs="Calibri"/>
          <w:spacing w:val="-18"/>
          <w:w w:val="90"/>
        </w:rPr>
        <w:t xml:space="preserve"> will assist you to prepare one.</w:t>
      </w:r>
      <w:r w:rsidR="00551CB6">
        <w:rPr>
          <w:rFonts w:ascii="Verdana" w:hAnsi="Verdana" w:cs="Calibri"/>
          <w:spacing w:val="-18"/>
          <w:w w:val="90"/>
        </w:rPr>
        <w:t xml:space="preserve"> Please note that you are under no obligation to use this assessment methodology, or the action plan template. It is a suggested option, and you are welcome to use it</w:t>
      </w:r>
      <w:r w:rsidR="002A1007">
        <w:rPr>
          <w:rFonts w:ascii="Verdana" w:hAnsi="Verdana" w:cs="Calibri"/>
          <w:spacing w:val="-18"/>
          <w:w w:val="90"/>
        </w:rPr>
        <w:t xml:space="preserve">, </w:t>
      </w:r>
      <w:r w:rsidR="00551CB6">
        <w:rPr>
          <w:rFonts w:ascii="Verdana" w:hAnsi="Verdana" w:cs="Calibri"/>
          <w:spacing w:val="-18"/>
          <w:w w:val="90"/>
        </w:rPr>
        <w:t xml:space="preserve">adapt it </w:t>
      </w:r>
      <w:r w:rsidR="002A1007">
        <w:rPr>
          <w:rFonts w:ascii="Verdana" w:hAnsi="Verdana" w:cs="Calibri"/>
          <w:spacing w:val="-18"/>
          <w:w w:val="90"/>
        </w:rPr>
        <w:t>or use something different.</w:t>
      </w:r>
    </w:p>
    <w:p w14:paraId="7565FB7A" w14:textId="77777777" w:rsidR="008800D9" w:rsidRDefault="008800D9" w:rsidP="00B6280F">
      <w:pPr>
        <w:widowControl/>
        <w:autoSpaceDE/>
        <w:autoSpaceDN/>
        <w:rPr>
          <w:rFonts w:ascii="Verdana" w:hAnsi="Verdana" w:cs="Calibri"/>
          <w:spacing w:val="-18"/>
          <w:w w:val="90"/>
        </w:rPr>
      </w:pPr>
    </w:p>
    <w:p w14:paraId="455A1914" w14:textId="2A65AF02" w:rsidR="002427EE" w:rsidRDefault="008800D9" w:rsidP="00B6280F">
      <w:pPr>
        <w:widowControl/>
        <w:autoSpaceDE/>
        <w:autoSpaceDN/>
        <w:rPr>
          <w:rFonts w:ascii="Verdana" w:hAnsi="Verdana" w:cs="Calibri"/>
          <w:spacing w:val="-18"/>
          <w:w w:val="90"/>
        </w:rPr>
      </w:pPr>
      <w:r>
        <w:rPr>
          <w:rFonts w:ascii="Verdana" w:hAnsi="Verdana" w:cs="Calibri"/>
          <w:spacing w:val="-18"/>
          <w:w w:val="90"/>
        </w:rPr>
        <w:t>Step 1. Conduct a Gender Self-Assessment for your organization</w:t>
      </w:r>
      <w:r w:rsidR="002427EE">
        <w:rPr>
          <w:rFonts w:ascii="Verdana" w:hAnsi="Verdana" w:cs="Calibri"/>
          <w:spacing w:val="-18"/>
          <w:w w:val="90"/>
        </w:rPr>
        <w:t>, using the assessment tool</w:t>
      </w:r>
      <w:r w:rsidR="0097133E">
        <w:rPr>
          <w:rFonts w:ascii="Verdana" w:hAnsi="Verdana" w:cs="Calibri"/>
          <w:spacing w:val="-18"/>
          <w:w w:val="90"/>
        </w:rPr>
        <w:t xml:space="preserve">, </w:t>
      </w:r>
      <w:r w:rsidR="003F347C">
        <w:rPr>
          <w:rFonts w:ascii="Verdana" w:hAnsi="Verdana" w:cs="Calibri"/>
          <w:spacing w:val="-18"/>
          <w:w w:val="90"/>
        </w:rPr>
        <w:t>in</w:t>
      </w:r>
      <w:r w:rsidR="0097133E">
        <w:rPr>
          <w:rFonts w:ascii="Verdana" w:hAnsi="Verdana" w:cs="Calibri"/>
          <w:spacing w:val="-18"/>
          <w:w w:val="90"/>
        </w:rPr>
        <w:t xml:space="preserve"> Annex 1.</w:t>
      </w:r>
      <w:r w:rsidR="002427EE">
        <w:rPr>
          <w:rFonts w:ascii="Verdana" w:hAnsi="Verdana" w:cs="Calibri"/>
          <w:spacing w:val="-18"/>
          <w:w w:val="90"/>
        </w:rPr>
        <w:t xml:space="preserve"> This exercise should take approximately 3-4 hours. Follow these instructions:</w:t>
      </w:r>
    </w:p>
    <w:p w14:paraId="5247F2C6" w14:textId="6971859A" w:rsidR="008800D9" w:rsidRDefault="002427EE" w:rsidP="002427EE">
      <w:pPr>
        <w:pStyle w:val="ListParagraph"/>
        <w:widowControl/>
        <w:numPr>
          <w:ilvl w:val="0"/>
          <w:numId w:val="3"/>
        </w:numPr>
        <w:autoSpaceDE/>
        <w:autoSpaceDN/>
        <w:rPr>
          <w:rFonts w:ascii="Verdana" w:hAnsi="Verdana" w:cs="Calibri"/>
          <w:spacing w:val="-18"/>
          <w:w w:val="90"/>
        </w:rPr>
      </w:pPr>
      <w:r>
        <w:rPr>
          <w:rFonts w:ascii="Verdana" w:hAnsi="Verdana" w:cs="Calibri"/>
          <w:spacing w:val="-18"/>
          <w:w w:val="90"/>
        </w:rPr>
        <w:t>Assign an assessment owner to be</w:t>
      </w:r>
      <w:r w:rsidRPr="002427EE">
        <w:rPr>
          <w:rFonts w:ascii="Verdana" w:hAnsi="Verdana" w:cs="Calibri"/>
          <w:spacing w:val="-18"/>
          <w:w w:val="90"/>
        </w:rPr>
        <w:t xml:space="preserve"> responsible for questioning the team members on the score and encouraging the team to be honest and reflective.</w:t>
      </w:r>
    </w:p>
    <w:p w14:paraId="2305BC2F" w14:textId="25E5E1E0" w:rsidR="002427EE" w:rsidRDefault="002427EE" w:rsidP="002427EE">
      <w:pPr>
        <w:pStyle w:val="ListParagraph"/>
        <w:widowControl/>
        <w:numPr>
          <w:ilvl w:val="0"/>
          <w:numId w:val="3"/>
        </w:numPr>
        <w:autoSpaceDE/>
        <w:autoSpaceDN/>
        <w:rPr>
          <w:rFonts w:ascii="Verdana" w:hAnsi="Verdana" w:cs="Calibri"/>
          <w:spacing w:val="-18"/>
          <w:w w:val="90"/>
        </w:rPr>
      </w:pPr>
      <w:r>
        <w:rPr>
          <w:rFonts w:ascii="Verdana" w:hAnsi="Verdana" w:cs="Calibri"/>
          <w:spacing w:val="-18"/>
          <w:w w:val="90"/>
        </w:rPr>
        <w:t>Select a team</w:t>
      </w:r>
      <w:r w:rsidR="00E87EA9">
        <w:rPr>
          <w:rFonts w:ascii="Verdana" w:hAnsi="Verdana" w:cs="Calibri"/>
          <w:spacing w:val="-18"/>
          <w:w w:val="90"/>
        </w:rPr>
        <w:t xml:space="preserve"> that</w:t>
      </w:r>
      <w:r>
        <w:rPr>
          <w:rFonts w:ascii="Verdana" w:hAnsi="Verdana" w:cs="Calibri"/>
          <w:spacing w:val="-18"/>
          <w:w w:val="90"/>
        </w:rPr>
        <w:t xml:space="preserve"> represent</w:t>
      </w:r>
      <w:r w:rsidR="00E87EA9">
        <w:rPr>
          <w:rFonts w:ascii="Verdana" w:hAnsi="Verdana" w:cs="Calibri"/>
          <w:spacing w:val="-18"/>
          <w:w w:val="90"/>
        </w:rPr>
        <w:t>s</w:t>
      </w:r>
      <w:r>
        <w:rPr>
          <w:rFonts w:ascii="Verdana" w:hAnsi="Verdana" w:cs="Calibri"/>
          <w:spacing w:val="-18"/>
          <w:w w:val="90"/>
        </w:rPr>
        <w:t xml:space="preserve"> your organization, ensuring diversity of age, gender, position, etc.</w:t>
      </w:r>
    </w:p>
    <w:p w14:paraId="5BF54553" w14:textId="00145098" w:rsidR="002427EE" w:rsidRDefault="002427EE" w:rsidP="002427EE">
      <w:pPr>
        <w:pStyle w:val="ListParagraph"/>
        <w:widowControl/>
        <w:numPr>
          <w:ilvl w:val="0"/>
          <w:numId w:val="3"/>
        </w:numPr>
        <w:autoSpaceDE/>
        <w:autoSpaceDN/>
        <w:rPr>
          <w:rFonts w:ascii="Verdana" w:hAnsi="Verdana" w:cs="Calibri"/>
          <w:spacing w:val="-18"/>
          <w:w w:val="90"/>
        </w:rPr>
      </w:pPr>
      <w:r>
        <w:rPr>
          <w:rFonts w:ascii="Verdana" w:hAnsi="Verdana" w:cs="Calibri"/>
          <w:spacing w:val="-18"/>
          <w:w w:val="90"/>
        </w:rPr>
        <w:t>Ensure the team understands that the assessment applies to the organization, not an individual’s personal experience.</w:t>
      </w:r>
    </w:p>
    <w:p w14:paraId="0DF65A18" w14:textId="6F392CFC" w:rsidR="002427EE" w:rsidRDefault="002427EE" w:rsidP="002427EE">
      <w:pPr>
        <w:pStyle w:val="ListParagraph"/>
        <w:widowControl/>
        <w:numPr>
          <w:ilvl w:val="0"/>
          <w:numId w:val="3"/>
        </w:numPr>
        <w:autoSpaceDE/>
        <w:autoSpaceDN/>
        <w:rPr>
          <w:rFonts w:ascii="Verdana" w:hAnsi="Verdana" w:cs="Calibri"/>
          <w:spacing w:val="-18"/>
          <w:w w:val="90"/>
        </w:rPr>
      </w:pPr>
      <w:r>
        <w:rPr>
          <w:rFonts w:ascii="Verdana" w:hAnsi="Verdana" w:cs="Calibri"/>
          <w:spacing w:val="-18"/>
          <w:w w:val="90"/>
        </w:rPr>
        <w:t>Complete the questionnaire.</w:t>
      </w:r>
    </w:p>
    <w:p w14:paraId="5E45F009" w14:textId="3BDED0CF" w:rsidR="002427EE" w:rsidRDefault="002427EE" w:rsidP="002427EE">
      <w:pPr>
        <w:pStyle w:val="ListParagraph"/>
        <w:widowControl/>
        <w:numPr>
          <w:ilvl w:val="1"/>
          <w:numId w:val="3"/>
        </w:numPr>
        <w:autoSpaceDE/>
        <w:autoSpaceDN/>
        <w:rPr>
          <w:rFonts w:ascii="Verdana" w:hAnsi="Verdana" w:cs="Calibri"/>
          <w:spacing w:val="-18"/>
          <w:w w:val="90"/>
        </w:rPr>
      </w:pPr>
      <w:r>
        <w:rPr>
          <w:rFonts w:ascii="Verdana" w:hAnsi="Verdana" w:cs="Calibri"/>
          <w:spacing w:val="-18"/>
          <w:w w:val="90"/>
        </w:rPr>
        <w:t>Rational</w:t>
      </w:r>
      <w:r w:rsidR="00E87EA9">
        <w:rPr>
          <w:rFonts w:ascii="Verdana" w:hAnsi="Verdana" w:cs="Calibri"/>
          <w:spacing w:val="-18"/>
          <w:w w:val="90"/>
        </w:rPr>
        <w:t xml:space="preserve"> for score</w:t>
      </w:r>
      <w:r>
        <w:rPr>
          <w:rFonts w:ascii="Verdana" w:hAnsi="Verdana" w:cs="Calibri"/>
          <w:spacing w:val="-18"/>
          <w:w w:val="90"/>
        </w:rPr>
        <w:t>: Explain the situation</w:t>
      </w:r>
      <w:r w:rsidR="00E87EA9">
        <w:rPr>
          <w:rFonts w:ascii="Verdana" w:hAnsi="Verdana" w:cs="Calibri"/>
          <w:spacing w:val="-18"/>
          <w:w w:val="90"/>
        </w:rPr>
        <w:t>.</w:t>
      </w:r>
    </w:p>
    <w:p w14:paraId="027A6C43" w14:textId="0A55F675" w:rsidR="002427EE" w:rsidRDefault="002427EE" w:rsidP="002427EE">
      <w:pPr>
        <w:pStyle w:val="ListParagraph"/>
        <w:widowControl/>
        <w:numPr>
          <w:ilvl w:val="1"/>
          <w:numId w:val="3"/>
        </w:numPr>
        <w:autoSpaceDE/>
        <w:autoSpaceDN/>
        <w:rPr>
          <w:rFonts w:ascii="Verdana" w:hAnsi="Verdana" w:cs="Calibri"/>
          <w:spacing w:val="-18"/>
          <w:w w:val="90"/>
        </w:rPr>
      </w:pPr>
      <w:r w:rsidRPr="002427EE">
        <w:rPr>
          <w:rFonts w:ascii="Verdana" w:hAnsi="Verdana" w:cs="Calibri"/>
          <w:spacing w:val="-18"/>
          <w:w w:val="90"/>
        </w:rPr>
        <w:t>Score: Score the statements in this questionnaire as follows: 1 = strongly disagree (also ‘no’), 2 = disagree, 3 = neither agree nor disagree (or unknown), 4 = agree, 5 = strongly agree (‘yes’).</w:t>
      </w:r>
    </w:p>
    <w:p w14:paraId="340332D6" w14:textId="74F6807A" w:rsidR="002427EE" w:rsidRDefault="00E87EA9" w:rsidP="002427EE">
      <w:pPr>
        <w:pStyle w:val="ListParagraph"/>
        <w:widowControl/>
        <w:numPr>
          <w:ilvl w:val="1"/>
          <w:numId w:val="3"/>
        </w:numPr>
        <w:autoSpaceDE/>
        <w:autoSpaceDN/>
        <w:rPr>
          <w:rFonts w:ascii="Verdana" w:hAnsi="Verdana" w:cs="Calibri"/>
          <w:spacing w:val="-18"/>
          <w:w w:val="90"/>
        </w:rPr>
      </w:pPr>
      <w:r>
        <w:rPr>
          <w:rFonts w:ascii="Verdana" w:hAnsi="Verdana" w:cs="Calibri"/>
          <w:spacing w:val="-18"/>
          <w:w w:val="90"/>
        </w:rPr>
        <w:t>Actions for improvement: these will form the basis for your Organizational Gender Action Plan.</w:t>
      </w:r>
    </w:p>
    <w:p w14:paraId="6985C73D" w14:textId="4105AEE6" w:rsidR="00E87EA9" w:rsidRDefault="00E87EA9" w:rsidP="00E87EA9">
      <w:pPr>
        <w:widowControl/>
        <w:autoSpaceDE/>
        <w:autoSpaceDN/>
        <w:rPr>
          <w:rFonts w:ascii="Verdana" w:hAnsi="Verdana" w:cs="Calibri"/>
          <w:spacing w:val="-18"/>
          <w:w w:val="90"/>
        </w:rPr>
      </w:pPr>
    </w:p>
    <w:p w14:paraId="4E671611" w14:textId="267B5100" w:rsidR="00E87EA9" w:rsidRDefault="00E87EA9" w:rsidP="00E87EA9">
      <w:pPr>
        <w:widowControl/>
        <w:autoSpaceDE/>
        <w:autoSpaceDN/>
        <w:rPr>
          <w:rFonts w:ascii="Verdana" w:hAnsi="Verdana" w:cs="Calibri"/>
          <w:spacing w:val="-18"/>
          <w:w w:val="90"/>
        </w:rPr>
      </w:pPr>
      <w:r>
        <w:rPr>
          <w:rFonts w:ascii="Verdana" w:hAnsi="Verdana" w:cs="Calibri"/>
          <w:spacing w:val="-18"/>
          <w:w w:val="90"/>
        </w:rPr>
        <w:t xml:space="preserve">Step 2. </w:t>
      </w:r>
      <w:r w:rsidR="001479B2">
        <w:rPr>
          <w:rFonts w:ascii="Verdana" w:hAnsi="Verdana" w:cs="Calibri"/>
          <w:spacing w:val="-18"/>
          <w:w w:val="90"/>
        </w:rPr>
        <w:t>Map your score, and review on annual basis:</w:t>
      </w:r>
    </w:p>
    <w:p w14:paraId="1C359D17" w14:textId="77777777" w:rsidR="00BB15CE" w:rsidRDefault="00BB15CE" w:rsidP="00F57766">
      <w:pPr>
        <w:widowControl/>
        <w:autoSpaceDE/>
        <w:autoSpaceDN/>
        <w:rPr>
          <w:rFonts w:ascii="Verdana" w:hAnsi="Verdana" w:cs="Calibri"/>
          <w:spacing w:val="-18"/>
          <w:w w:val="90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8"/>
        <w:gridCol w:w="1440"/>
        <w:gridCol w:w="1440"/>
        <w:gridCol w:w="1432"/>
        <w:gridCol w:w="2070"/>
      </w:tblGrid>
      <w:tr w:rsidR="00C350A0" w14:paraId="7B03A312" w14:textId="77777777" w:rsidTr="00F57766">
        <w:trPr>
          <w:trHeight w:val="410"/>
        </w:trPr>
        <w:tc>
          <w:tcPr>
            <w:tcW w:w="2978" w:type="dxa"/>
          </w:tcPr>
          <w:p w14:paraId="19BC08E6" w14:textId="77777777" w:rsidR="00C350A0" w:rsidRPr="004F45CB" w:rsidRDefault="00C350A0" w:rsidP="00F57766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DAE167A" w14:textId="500BB7E0" w:rsidR="00C350A0" w:rsidRPr="004F45CB" w:rsidRDefault="00F57766" w:rsidP="00F57766">
            <w:pPr>
              <w:pStyle w:val="TableParagraph"/>
              <w:spacing w:before="50" w:line="240" w:lineRule="atLeast"/>
              <w:ind w:left="112"/>
              <w:rPr>
                <w:rFonts w:ascii="Calibri" w:hAnsi="Calibri" w:cs="Calibri"/>
                <w:sz w:val="20"/>
                <w:szCs w:val="20"/>
              </w:rPr>
            </w:pPr>
            <w:r w:rsidRPr="004F45CB">
              <w:rPr>
                <w:rFonts w:ascii="Calibri" w:hAnsi="Calibri" w:cs="Calibri"/>
                <w:spacing w:val="-2"/>
                <w:w w:val="75"/>
                <w:sz w:val="20"/>
                <w:szCs w:val="20"/>
              </w:rPr>
              <w:t>Baseline</w:t>
            </w:r>
          </w:p>
        </w:tc>
        <w:tc>
          <w:tcPr>
            <w:tcW w:w="1440" w:type="dxa"/>
          </w:tcPr>
          <w:p w14:paraId="7AA125A0" w14:textId="6476F102" w:rsidR="00C350A0" w:rsidRPr="004F45CB" w:rsidRDefault="00C350A0" w:rsidP="00F57766">
            <w:pPr>
              <w:pStyle w:val="TableParagraph"/>
              <w:spacing w:before="50" w:line="240" w:lineRule="atLeast"/>
              <w:ind w:left="112" w:right="468"/>
              <w:rPr>
                <w:rFonts w:ascii="Calibri" w:hAnsi="Calibri" w:cs="Calibri"/>
                <w:sz w:val="20"/>
                <w:szCs w:val="20"/>
              </w:rPr>
            </w:pPr>
            <w:r w:rsidRPr="004F45CB">
              <w:rPr>
                <w:rFonts w:ascii="Calibri" w:hAnsi="Calibri" w:cs="Calibri"/>
                <w:spacing w:val="-4"/>
                <w:w w:val="90"/>
                <w:sz w:val="20"/>
                <w:szCs w:val="20"/>
              </w:rPr>
              <w:t xml:space="preserve">End year </w:t>
            </w:r>
            <w:r w:rsidR="00F57766" w:rsidRPr="004F45CB">
              <w:rPr>
                <w:rFonts w:ascii="Calibri" w:hAnsi="Calibri" w:cs="Calibri"/>
                <w:spacing w:val="-4"/>
                <w:w w:val="90"/>
                <w:sz w:val="20"/>
                <w:szCs w:val="20"/>
              </w:rPr>
              <w:t>1</w:t>
            </w:r>
          </w:p>
        </w:tc>
        <w:tc>
          <w:tcPr>
            <w:tcW w:w="1432" w:type="dxa"/>
          </w:tcPr>
          <w:p w14:paraId="132D6D21" w14:textId="77777777" w:rsidR="00C350A0" w:rsidRPr="004F45CB" w:rsidRDefault="00C350A0" w:rsidP="00F57766">
            <w:pPr>
              <w:pStyle w:val="TableParagraph"/>
              <w:spacing w:before="50" w:line="240" w:lineRule="atLeast"/>
              <w:ind w:left="112"/>
              <w:rPr>
                <w:rFonts w:ascii="Calibri" w:hAnsi="Calibri" w:cs="Calibri"/>
                <w:spacing w:val="-2"/>
                <w:w w:val="75"/>
                <w:sz w:val="20"/>
                <w:szCs w:val="20"/>
              </w:rPr>
            </w:pPr>
            <w:r w:rsidRPr="004F45CB">
              <w:rPr>
                <w:rFonts w:ascii="Calibri" w:hAnsi="Calibri" w:cs="Calibri"/>
                <w:spacing w:val="-4"/>
                <w:w w:val="90"/>
                <w:sz w:val="20"/>
                <w:szCs w:val="20"/>
              </w:rPr>
              <w:t>End year 2</w:t>
            </w:r>
          </w:p>
        </w:tc>
        <w:tc>
          <w:tcPr>
            <w:tcW w:w="2070" w:type="dxa"/>
          </w:tcPr>
          <w:p w14:paraId="50C04428" w14:textId="77777777" w:rsidR="00C350A0" w:rsidRPr="004F45CB" w:rsidRDefault="00C350A0" w:rsidP="00F57766">
            <w:pPr>
              <w:pStyle w:val="TableParagraph"/>
              <w:spacing w:before="50" w:line="240" w:lineRule="atLeast"/>
              <w:ind w:left="112"/>
              <w:rPr>
                <w:rFonts w:ascii="Calibri" w:hAnsi="Calibri" w:cs="Calibri"/>
                <w:sz w:val="20"/>
                <w:szCs w:val="20"/>
              </w:rPr>
            </w:pPr>
            <w:r w:rsidRPr="004F45CB">
              <w:rPr>
                <w:rFonts w:ascii="Calibri" w:hAnsi="Calibri" w:cs="Calibri"/>
                <w:spacing w:val="-2"/>
                <w:w w:val="75"/>
                <w:sz w:val="20"/>
                <w:szCs w:val="20"/>
              </w:rPr>
              <w:t>Possible</w:t>
            </w:r>
            <w:r w:rsidRPr="004F45CB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 xml:space="preserve"> total</w:t>
            </w:r>
          </w:p>
        </w:tc>
      </w:tr>
      <w:tr w:rsidR="00C350A0" w14:paraId="25783B69" w14:textId="77777777" w:rsidTr="00F57766">
        <w:trPr>
          <w:trHeight w:val="410"/>
        </w:trPr>
        <w:tc>
          <w:tcPr>
            <w:tcW w:w="9360" w:type="dxa"/>
            <w:gridSpan w:val="5"/>
            <w:shd w:val="clear" w:color="auto" w:fill="A1C368"/>
          </w:tcPr>
          <w:p w14:paraId="5593E2FF" w14:textId="77777777" w:rsidR="00C350A0" w:rsidRPr="004F45CB" w:rsidRDefault="00C350A0" w:rsidP="00F57766">
            <w:pPr>
              <w:pStyle w:val="TableParagraph"/>
              <w:spacing w:before="58" w:line="232" w:lineRule="exact"/>
              <w:ind w:left="112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350A0" w14:paraId="68C5F111" w14:textId="77777777" w:rsidTr="00F57766">
        <w:trPr>
          <w:trHeight w:val="410"/>
        </w:trPr>
        <w:tc>
          <w:tcPr>
            <w:tcW w:w="2978" w:type="dxa"/>
          </w:tcPr>
          <w:p w14:paraId="108BFEC5" w14:textId="77777777" w:rsidR="00C350A0" w:rsidRPr="004F45CB" w:rsidRDefault="00C350A0" w:rsidP="00F57766">
            <w:pPr>
              <w:pStyle w:val="TableParagraph"/>
              <w:spacing w:before="74" w:line="216" w:lineRule="exact"/>
              <w:ind w:left="112"/>
              <w:rPr>
                <w:rFonts w:ascii="Calibri" w:hAnsi="Calibri" w:cs="Calibri"/>
                <w:sz w:val="20"/>
                <w:szCs w:val="20"/>
              </w:rPr>
            </w:pPr>
            <w:r w:rsidRPr="004F45CB">
              <w:rPr>
                <w:rFonts w:ascii="Calibri" w:hAnsi="Calibri" w:cs="Calibri"/>
                <w:w w:val="75"/>
                <w:sz w:val="20"/>
                <w:szCs w:val="20"/>
              </w:rPr>
              <w:t>Systems</w:t>
            </w:r>
            <w:r w:rsidRPr="004F45CB">
              <w:rPr>
                <w:rFonts w:ascii="Calibri" w:hAnsi="Calibri" w:cs="Calibri"/>
                <w:spacing w:val="3"/>
                <w:sz w:val="20"/>
                <w:szCs w:val="20"/>
              </w:rPr>
              <w:t xml:space="preserve"> </w:t>
            </w:r>
            <w:r w:rsidRPr="004F45CB">
              <w:rPr>
                <w:rFonts w:ascii="Calibri" w:hAnsi="Calibri" w:cs="Calibri"/>
                <w:w w:val="75"/>
                <w:sz w:val="20"/>
                <w:szCs w:val="20"/>
              </w:rPr>
              <w:t>and</w:t>
            </w:r>
            <w:r w:rsidRPr="004F45CB">
              <w:rPr>
                <w:rFonts w:ascii="Calibri" w:hAnsi="Calibri" w:cs="Calibri"/>
                <w:spacing w:val="3"/>
                <w:sz w:val="20"/>
                <w:szCs w:val="20"/>
              </w:rPr>
              <w:t xml:space="preserve"> </w:t>
            </w:r>
            <w:r w:rsidRPr="004F45CB">
              <w:rPr>
                <w:rFonts w:ascii="Calibri" w:hAnsi="Calibri" w:cs="Calibri"/>
                <w:spacing w:val="-2"/>
                <w:w w:val="75"/>
                <w:sz w:val="20"/>
                <w:szCs w:val="20"/>
              </w:rPr>
              <w:t>policies</w:t>
            </w:r>
          </w:p>
        </w:tc>
        <w:tc>
          <w:tcPr>
            <w:tcW w:w="1440" w:type="dxa"/>
          </w:tcPr>
          <w:p w14:paraId="65B973F3" w14:textId="6E94DB1B" w:rsidR="00C350A0" w:rsidRPr="004F45CB" w:rsidRDefault="00C350A0" w:rsidP="00F57766">
            <w:pPr>
              <w:pStyle w:val="TableParagraph"/>
              <w:spacing w:before="74" w:line="216" w:lineRule="exact"/>
              <w:ind w:left="11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6A22DD0" w14:textId="77777777" w:rsidR="00C350A0" w:rsidRPr="004F45CB" w:rsidRDefault="00C350A0" w:rsidP="00F57766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32" w:type="dxa"/>
          </w:tcPr>
          <w:p w14:paraId="66C433B1" w14:textId="77777777" w:rsidR="00C350A0" w:rsidRPr="004F45CB" w:rsidRDefault="00C350A0" w:rsidP="00F57766">
            <w:pPr>
              <w:pStyle w:val="TableParagraph"/>
              <w:spacing w:before="74" w:line="216" w:lineRule="exact"/>
              <w:ind w:left="112"/>
              <w:rPr>
                <w:rFonts w:ascii="Calibri" w:hAnsi="Calibri" w:cs="Calibri"/>
                <w:spacing w:val="-5"/>
                <w:w w:val="95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FFFF0CF" w14:textId="5F1B82CC" w:rsidR="00C350A0" w:rsidRPr="004F45CB" w:rsidRDefault="00C350A0" w:rsidP="00F57766">
            <w:pPr>
              <w:pStyle w:val="TableParagraph"/>
              <w:spacing w:before="74" w:line="216" w:lineRule="exact"/>
              <w:ind w:left="112"/>
              <w:rPr>
                <w:rFonts w:ascii="Calibri" w:hAnsi="Calibri" w:cs="Calibri"/>
                <w:sz w:val="20"/>
                <w:szCs w:val="20"/>
              </w:rPr>
            </w:pPr>
            <w:r w:rsidRPr="004F45CB">
              <w:rPr>
                <w:rFonts w:ascii="Calibri" w:hAnsi="Calibri" w:cs="Calibri"/>
                <w:spacing w:val="-5"/>
                <w:w w:val="95"/>
                <w:sz w:val="20"/>
                <w:szCs w:val="20"/>
              </w:rPr>
              <w:t>4</w:t>
            </w:r>
            <w:r w:rsidR="00812320">
              <w:rPr>
                <w:rFonts w:ascii="Calibri" w:hAnsi="Calibri" w:cs="Calibri"/>
                <w:spacing w:val="-5"/>
                <w:w w:val="95"/>
                <w:sz w:val="20"/>
                <w:szCs w:val="20"/>
              </w:rPr>
              <w:t>0</w:t>
            </w:r>
          </w:p>
        </w:tc>
      </w:tr>
      <w:tr w:rsidR="00C350A0" w14:paraId="4B286270" w14:textId="77777777" w:rsidTr="00F57766">
        <w:trPr>
          <w:trHeight w:val="446"/>
        </w:trPr>
        <w:tc>
          <w:tcPr>
            <w:tcW w:w="2978" w:type="dxa"/>
          </w:tcPr>
          <w:p w14:paraId="0CBDF80A" w14:textId="77777777" w:rsidR="00C350A0" w:rsidRPr="004F45CB" w:rsidRDefault="00C350A0" w:rsidP="00F57766">
            <w:pPr>
              <w:pStyle w:val="TableParagraph"/>
              <w:spacing w:before="30" w:line="260" w:lineRule="atLeast"/>
              <w:ind w:left="112"/>
              <w:rPr>
                <w:rFonts w:ascii="Calibri" w:hAnsi="Calibri" w:cs="Calibri"/>
                <w:sz w:val="20"/>
                <w:szCs w:val="20"/>
              </w:rPr>
            </w:pPr>
            <w:r w:rsidRPr="004F45CB">
              <w:rPr>
                <w:rFonts w:ascii="Calibri" w:hAnsi="Calibri" w:cs="Calibri"/>
                <w:w w:val="80"/>
                <w:sz w:val="20"/>
                <w:szCs w:val="20"/>
              </w:rPr>
              <w:t xml:space="preserve">Planning, monitoring </w:t>
            </w:r>
            <w:r w:rsidRPr="004F45CB">
              <w:rPr>
                <w:rFonts w:ascii="Calibri" w:hAnsi="Calibri" w:cs="Calibri"/>
                <w:w w:val="95"/>
                <w:sz w:val="20"/>
                <w:szCs w:val="20"/>
              </w:rPr>
              <w:t>and</w:t>
            </w:r>
            <w:r w:rsidRPr="004F45CB">
              <w:rPr>
                <w:rFonts w:ascii="Calibri" w:hAnsi="Calibri" w:cs="Calibri"/>
                <w:spacing w:val="-5"/>
                <w:w w:val="95"/>
                <w:sz w:val="20"/>
                <w:szCs w:val="20"/>
              </w:rPr>
              <w:t xml:space="preserve"> </w:t>
            </w:r>
            <w:r w:rsidRPr="004F45CB">
              <w:rPr>
                <w:rFonts w:ascii="Calibri" w:hAnsi="Calibri" w:cs="Calibri"/>
                <w:w w:val="95"/>
                <w:sz w:val="20"/>
                <w:szCs w:val="20"/>
              </w:rPr>
              <w:t>evaluation</w:t>
            </w:r>
          </w:p>
        </w:tc>
        <w:tc>
          <w:tcPr>
            <w:tcW w:w="1440" w:type="dxa"/>
          </w:tcPr>
          <w:p w14:paraId="6EE14975" w14:textId="5FA67C24" w:rsidR="00C350A0" w:rsidRPr="004F45CB" w:rsidRDefault="00C350A0" w:rsidP="00F57766">
            <w:pPr>
              <w:pStyle w:val="TableParagraph"/>
              <w:spacing w:before="73"/>
              <w:ind w:left="11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3CC05B0" w14:textId="77777777" w:rsidR="00C350A0" w:rsidRPr="004F45CB" w:rsidRDefault="00C350A0" w:rsidP="00F57766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32" w:type="dxa"/>
          </w:tcPr>
          <w:p w14:paraId="55031843" w14:textId="77777777" w:rsidR="00C350A0" w:rsidRPr="004F45CB" w:rsidRDefault="00C350A0" w:rsidP="00F57766">
            <w:pPr>
              <w:pStyle w:val="TableParagraph"/>
              <w:spacing w:before="73"/>
              <w:ind w:left="112"/>
              <w:rPr>
                <w:rFonts w:ascii="Calibri" w:hAnsi="Calibri" w:cs="Calibri"/>
                <w:spacing w:val="-5"/>
                <w:w w:val="95"/>
                <w:sz w:val="20"/>
                <w:szCs w:val="20"/>
              </w:rPr>
            </w:pPr>
          </w:p>
        </w:tc>
        <w:tc>
          <w:tcPr>
            <w:tcW w:w="2070" w:type="dxa"/>
          </w:tcPr>
          <w:p w14:paraId="72C6AEAF" w14:textId="77777777" w:rsidR="00C350A0" w:rsidRPr="004F45CB" w:rsidRDefault="00C350A0" w:rsidP="00F57766">
            <w:pPr>
              <w:pStyle w:val="TableParagraph"/>
              <w:spacing w:before="73"/>
              <w:ind w:left="112"/>
              <w:rPr>
                <w:rFonts w:ascii="Calibri" w:hAnsi="Calibri" w:cs="Calibri"/>
                <w:sz w:val="20"/>
                <w:szCs w:val="20"/>
              </w:rPr>
            </w:pPr>
            <w:r w:rsidRPr="004F45CB">
              <w:rPr>
                <w:rFonts w:ascii="Calibri" w:hAnsi="Calibri" w:cs="Calibri"/>
                <w:spacing w:val="-5"/>
                <w:w w:val="95"/>
                <w:sz w:val="20"/>
                <w:szCs w:val="20"/>
              </w:rPr>
              <w:t>40</w:t>
            </w:r>
          </w:p>
        </w:tc>
      </w:tr>
      <w:tr w:rsidR="00C350A0" w14:paraId="37F909D6" w14:textId="77777777" w:rsidTr="004F45CB">
        <w:trPr>
          <w:trHeight w:val="395"/>
        </w:trPr>
        <w:tc>
          <w:tcPr>
            <w:tcW w:w="2978" w:type="dxa"/>
          </w:tcPr>
          <w:p w14:paraId="67554E0F" w14:textId="77777777" w:rsidR="00C350A0" w:rsidRPr="004F45CB" w:rsidRDefault="00C350A0" w:rsidP="00F57766">
            <w:pPr>
              <w:pStyle w:val="TableParagraph"/>
              <w:spacing w:before="30" w:line="260" w:lineRule="atLeast"/>
              <w:ind w:left="111" w:right="181"/>
              <w:rPr>
                <w:rFonts w:ascii="Calibri" w:hAnsi="Calibri" w:cs="Calibri"/>
                <w:sz w:val="20"/>
                <w:szCs w:val="20"/>
              </w:rPr>
            </w:pPr>
            <w:r w:rsidRPr="004F45CB">
              <w:rPr>
                <w:rFonts w:ascii="Calibri" w:hAnsi="Calibri" w:cs="Calibri"/>
                <w:w w:val="80"/>
                <w:sz w:val="20"/>
                <w:szCs w:val="20"/>
              </w:rPr>
              <w:t>Gender</w:t>
            </w:r>
            <w:r w:rsidRPr="004F45CB">
              <w:rPr>
                <w:rFonts w:ascii="Calibri" w:hAnsi="Calibri" w:cs="Calibri"/>
                <w:spacing w:val="-3"/>
                <w:w w:val="80"/>
                <w:sz w:val="20"/>
                <w:szCs w:val="20"/>
              </w:rPr>
              <w:t xml:space="preserve"> </w:t>
            </w:r>
            <w:r w:rsidRPr="004F45CB">
              <w:rPr>
                <w:rFonts w:ascii="Calibri" w:hAnsi="Calibri" w:cs="Calibri"/>
                <w:w w:val="80"/>
                <w:sz w:val="20"/>
                <w:szCs w:val="20"/>
              </w:rPr>
              <w:t xml:space="preserve">capacity </w:t>
            </w:r>
            <w:r w:rsidRPr="004F45CB">
              <w:rPr>
                <w:rFonts w:ascii="Calibri" w:hAnsi="Calibri" w:cs="Calibri"/>
                <w:w w:val="90"/>
                <w:sz w:val="20"/>
                <w:szCs w:val="20"/>
              </w:rPr>
              <w:t>and expertise</w:t>
            </w:r>
          </w:p>
        </w:tc>
        <w:tc>
          <w:tcPr>
            <w:tcW w:w="1440" w:type="dxa"/>
          </w:tcPr>
          <w:p w14:paraId="4EA07A74" w14:textId="10F5491F" w:rsidR="00C350A0" w:rsidRPr="004F45CB" w:rsidRDefault="00C350A0" w:rsidP="00F57766">
            <w:pPr>
              <w:pStyle w:val="TableParagraph"/>
              <w:spacing w:before="73"/>
              <w:ind w:left="11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D868848" w14:textId="77777777" w:rsidR="00C350A0" w:rsidRPr="004F45CB" w:rsidRDefault="00C350A0" w:rsidP="00F57766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32" w:type="dxa"/>
          </w:tcPr>
          <w:p w14:paraId="2D2731B0" w14:textId="77777777" w:rsidR="00C350A0" w:rsidRPr="004F45CB" w:rsidRDefault="00C350A0" w:rsidP="00F57766">
            <w:pPr>
              <w:pStyle w:val="TableParagraph"/>
              <w:spacing w:before="73"/>
              <w:ind w:left="111"/>
              <w:rPr>
                <w:rFonts w:ascii="Calibri" w:hAnsi="Calibri" w:cs="Calibri"/>
                <w:spacing w:val="-5"/>
                <w:w w:val="95"/>
                <w:sz w:val="20"/>
                <w:szCs w:val="20"/>
              </w:rPr>
            </w:pPr>
          </w:p>
        </w:tc>
        <w:tc>
          <w:tcPr>
            <w:tcW w:w="2070" w:type="dxa"/>
          </w:tcPr>
          <w:p w14:paraId="53A9E668" w14:textId="69FB6BD4" w:rsidR="00C350A0" w:rsidRPr="004F45CB" w:rsidRDefault="00812320" w:rsidP="00F57766">
            <w:pPr>
              <w:pStyle w:val="TableParagraph"/>
              <w:spacing w:before="73"/>
              <w:ind w:left="11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5"/>
                <w:w w:val="95"/>
                <w:sz w:val="20"/>
                <w:szCs w:val="20"/>
              </w:rPr>
              <w:t>20</w:t>
            </w:r>
          </w:p>
        </w:tc>
      </w:tr>
      <w:tr w:rsidR="00C350A0" w14:paraId="470655F3" w14:textId="77777777" w:rsidTr="004F45CB">
        <w:trPr>
          <w:trHeight w:val="404"/>
        </w:trPr>
        <w:tc>
          <w:tcPr>
            <w:tcW w:w="2978" w:type="dxa"/>
          </w:tcPr>
          <w:p w14:paraId="67FB195A" w14:textId="77777777" w:rsidR="00C350A0" w:rsidRPr="004F45CB" w:rsidRDefault="00C350A0" w:rsidP="00F57766">
            <w:pPr>
              <w:pStyle w:val="TableParagraph"/>
              <w:spacing w:before="30" w:line="260" w:lineRule="atLeast"/>
              <w:ind w:left="111" w:right="181"/>
              <w:rPr>
                <w:rFonts w:ascii="Calibri" w:hAnsi="Calibri" w:cs="Calibri"/>
                <w:w w:val="80"/>
                <w:sz w:val="20"/>
                <w:szCs w:val="20"/>
              </w:rPr>
            </w:pPr>
            <w:r w:rsidRPr="004F45CB">
              <w:rPr>
                <w:rFonts w:ascii="Calibri" w:hAnsi="Calibri" w:cs="Calibri"/>
                <w:w w:val="80"/>
                <w:sz w:val="20"/>
                <w:szCs w:val="20"/>
              </w:rPr>
              <w:t>TOTAL SCORE</w:t>
            </w:r>
          </w:p>
        </w:tc>
        <w:tc>
          <w:tcPr>
            <w:tcW w:w="1440" w:type="dxa"/>
          </w:tcPr>
          <w:p w14:paraId="27087DE5" w14:textId="77777777" w:rsidR="00C350A0" w:rsidRPr="004F45CB" w:rsidRDefault="00C350A0" w:rsidP="00F57766">
            <w:pPr>
              <w:pStyle w:val="TableParagraph"/>
              <w:spacing w:before="73"/>
              <w:ind w:left="111"/>
              <w:rPr>
                <w:rFonts w:ascii="Calibri" w:hAnsi="Calibri" w:cs="Calibri"/>
                <w:spacing w:val="-5"/>
                <w:w w:val="95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BD278C3" w14:textId="77777777" w:rsidR="00C350A0" w:rsidRPr="004F45CB" w:rsidRDefault="00C350A0" w:rsidP="00F57766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32" w:type="dxa"/>
          </w:tcPr>
          <w:p w14:paraId="246F77A8" w14:textId="77777777" w:rsidR="00C350A0" w:rsidRPr="004F45CB" w:rsidRDefault="00C350A0" w:rsidP="00F57766">
            <w:pPr>
              <w:pStyle w:val="TableParagraph"/>
              <w:spacing w:before="73"/>
              <w:ind w:left="111"/>
              <w:rPr>
                <w:rFonts w:ascii="Calibri" w:hAnsi="Calibri" w:cs="Calibri"/>
                <w:spacing w:val="-5"/>
                <w:w w:val="95"/>
                <w:sz w:val="20"/>
                <w:szCs w:val="20"/>
              </w:rPr>
            </w:pPr>
          </w:p>
        </w:tc>
        <w:tc>
          <w:tcPr>
            <w:tcW w:w="2070" w:type="dxa"/>
          </w:tcPr>
          <w:p w14:paraId="634E1EF4" w14:textId="77777777" w:rsidR="00C350A0" w:rsidRPr="004F45CB" w:rsidRDefault="00C350A0" w:rsidP="00F57766">
            <w:pPr>
              <w:pStyle w:val="TableParagraph"/>
              <w:spacing w:before="73"/>
              <w:ind w:left="111"/>
              <w:rPr>
                <w:rFonts w:ascii="Calibri" w:hAnsi="Calibri" w:cs="Calibri"/>
                <w:spacing w:val="-5"/>
                <w:w w:val="95"/>
                <w:sz w:val="20"/>
                <w:szCs w:val="20"/>
              </w:rPr>
            </w:pPr>
            <w:r w:rsidRPr="004F45CB">
              <w:rPr>
                <w:rFonts w:ascii="Calibri" w:hAnsi="Calibri" w:cs="Calibri"/>
                <w:spacing w:val="-5"/>
                <w:w w:val="95"/>
                <w:sz w:val="20"/>
                <w:szCs w:val="20"/>
              </w:rPr>
              <w:t>100</w:t>
            </w:r>
          </w:p>
        </w:tc>
      </w:tr>
    </w:tbl>
    <w:p w14:paraId="28F9FF18" w14:textId="77777777" w:rsidR="00C350A0" w:rsidRDefault="00C350A0" w:rsidP="00F57766">
      <w:pPr>
        <w:widowControl/>
        <w:autoSpaceDE/>
        <w:autoSpaceDN/>
        <w:rPr>
          <w:rFonts w:ascii="Verdana" w:hAnsi="Verdana" w:cs="Calibri"/>
          <w:spacing w:val="-18"/>
          <w:w w:val="90"/>
        </w:rPr>
      </w:pPr>
    </w:p>
    <w:p w14:paraId="32F6308E" w14:textId="031C38CC" w:rsidR="00B6280F" w:rsidRDefault="001479B2" w:rsidP="00B6280F">
      <w:pPr>
        <w:widowControl/>
        <w:autoSpaceDE/>
        <w:autoSpaceDN/>
        <w:rPr>
          <w:rFonts w:ascii="Verdana" w:hAnsi="Verdana" w:cs="Calibri"/>
          <w:spacing w:val="-18"/>
          <w:w w:val="90"/>
        </w:rPr>
      </w:pPr>
      <w:r>
        <w:rPr>
          <w:rFonts w:ascii="Verdana" w:hAnsi="Verdana" w:cs="Calibri"/>
          <w:spacing w:val="-18"/>
          <w:w w:val="90"/>
        </w:rPr>
        <w:t>Step 3. Prepare your Organizational Action Plan using the template</w:t>
      </w:r>
      <w:r w:rsidR="0097133E">
        <w:rPr>
          <w:rFonts w:ascii="Verdana" w:hAnsi="Verdana" w:cs="Calibri"/>
          <w:spacing w:val="-18"/>
          <w:w w:val="90"/>
        </w:rPr>
        <w:t xml:space="preserve">, </w:t>
      </w:r>
      <w:r w:rsidR="002A1007">
        <w:rPr>
          <w:rFonts w:ascii="Verdana" w:hAnsi="Verdana" w:cs="Calibri"/>
          <w:spacing w:val="-18"/>
          <w:w w:val="90"/>
        </w:rPr>
        <w:t>in</w:t>
      </w:r>
      <w:r w:rsidR="0097133E">
        <w:rPr>
          <w:rFonts w:ascii="Verdana" w:hAnsi="Verdana" w:cs="Calibri"/>
          <w:spacing w:val="-18"/>
          <w:w w:val="90"/>
        </w:rPr>
        <w:t xml:space="preserve"> Annex 2.</w:t>
      </w:r>
    </w:p>
    <w:p w14:paraId="2D72448F" w14:textId="6C99DE58" w:rsidR="007D7DC1" w:rsidRDefault="007D7DC1" w:rsidP="007D7DC1">
      <w:pPr>
        <w:pStyle w:val="ListParagraph"/>
        <w:widowControl/>
        <w:numPr>
          <w:ilvl w:val="0"/>
          <w:numId w:val="3"/>
        </w:numPr>
        <w:autoSpaceDE/>
        <w:autoSpaceDN/>
        <w:rPr>
          <w:rFonts w:ascii="Verdana" w:hAnsi="Verdana" w:cs="Calibri"/>
          <w:spacing w:val="-18"/>
          <w:w w:val="90"/>
        </w:rPr>
      </w:pPr>
      <w:r>
        <w:rPr>
          <w:rFonts w:ascii="Verdana" w:hAnsi="Verdana" w:cs="Calibri"/>
          <w:spacing w:val="-18"/>
          <w:w w:val="90"/>
        </w:rPr>
        <w:t>Compile all action</w:t>
      </w:r>
      <w:r w:rsidR="0097133E">
        <w:rPr>
          <w:rFonts w:ascii="Verdana" w:hAnsi="Verdana" w:cs="Calibri"/>
          <w:spacing w:val="-18"/>
          <w:w w:val="90"/>
        </w:rPr>
        <w:t>s for improvement</w:t>
      </w:r>
      <w:r w:rsidR="00F57766">
        <w:rPr>
          <w:rFonts w:ascii="Verdana" w:hAnsi="Verdana" w:cs="Calibri"/>
          <w:spacing w:val="-18"/>
          <w:w w:val="90"/>
        </w:rPr>
        <w:t xml:space="preserve"> </w:t>
      </w:r>
      <w:r w:rsidR="003D221B">
        <w:rPr>
          <w:rFonts w:ascii="Verdana" w:hAnsi="Verdana" w:cs="Calibri"/>
          <w:spacing w:val="-18"/>
          <w:w w:val="90"/>
        </w:rPr>
        <w:t>and scores from the questionnaire into the template.</w:t>
      </w:r>
    </w:p>
    <w:p w14:paraId="3A53A56A" w14:textId="341CE297" w:rsidR="003D221B" w:rsidRDefault="003D221B" w:rsidP="007D7DC1">
      <w:pPr>
        <w:pStyle w:val="ListParagraph"/>
        <w:widowControl/>
        <w:numPr>
          <w:ilvl w:val="0"/>
          <w:numId w:val="3"/>
        </w:numPr>
        <w:autoSpaceDE/>
        <w:autoSpaceDN/>
        <w:rPr>
          <w:rFonts w:ascii="Verdana" w:hAnsi="Verdana" w:cs="Calibri"/>
          <w:spacing w:val="-18"/>
          <w:w w:val="90"/>
        </w:rPr>
      </w:pPr>
      <w:r>
        <w:rPr>
          <w:rFonts w:ascii="Verdana" w:hAnsi="Verdana" w:cs="Calibri"/>
          <w:spacing w:val="-18"/>
          <w:w w:val="90"/>
        </w:rPr>
        <w:t xml:space="preserve">Make each action sustainable, by identifying an </w:t>
      </w:r>
      <w:r w:rsidRPr="003D221B">
        <w:rPr>
          <w:rFonts w:ascii="Verdana" w:hAnsi="Verdana" w:cs="Calibri"/>
          <w:spacing w:val="-18"/>
          <w:w w:val="90"/>
        </w:rPr>
        <w:t xml:space="preserve">action </w:t>
      </w:r>
      <w:r>
        <w:rPr>
          <w:rFonts w:ascii="Verdana" w:hAnsi="Verdana" w:cs="Calibri"/>
          <w:spacing w:val="-18"/>
          <w:w w:val="90"/>
        </w:rPr>
        <w:t xml:space="preserve">that will </w:t>
      </w:r>
      <w:r w:rsidRPr="003D221B">
        <w:rPr>
          <w:rFonts w:ascii="Verdana" w:hAnsi="Verdana" w:cs="Calibri"/>
          <w:spacing w:val="-18"/>
          <w:w w:val="90"/>
        </w:rPr>
        <w:t xml:space="preserve">change the situation in the future, </w:t>
      </w:r>
      <w:r>
        <w:rPr>
          <w:rFonts w:ascii="Verdana" w:hAnsi="Verdana" w:cs="Calibri"/>
          <w:spacing w:val="-18"/>
          <w:w w:val="90"/>
        </w:rPr>
        <w:t xml:space="preserve">rather than it being a </w:t>
      </w:r>
      <w:r w:rsidRPr="003D221B">
        <w:rPr>
          <w:rFonts w:ascii="Verdana" w:hAnsi="Verdana" w:cs="Calibri"/>
          <w:spacing w:val="-18"/>
          <w:w w:val="90"/>
        </w:rPr>
        <w:t>short</w:t>
      </w:r>
      <w:r>
        <w:rPr>
          <w:rFonts w:ascii="Verdana" w:hAnsi="Verdana" w:cs="Calibri"/>
          <w:spacing w:val="-18"/>
          <w:w w:val="90"/>
        </w:rPr>
        <w:t>-</w:t>
      </w:r>
      <w:r w:rsidRPr="003D221B">
        <w:rPr>
          <w:rFonts w:ascii="Verdana" w:hAnsi="Verdana" w:cs="Calibri"/>
          <w:spacing w:val="-18"/>
          <w:w w:val="90"/>
        </w:rPr>
        <w:t xml:space="preserve">term </w:t>
      </w:r>
      <w:r>
        <w:rPr>
          <w:rFonts w:ascii="Verdana" w:hAnsi="Verdana" w:cs="Calibri"/>
          <w:spacing w:val="-18"/>
          <w:w w:val="90"/>
        </w:rPr>
        <w:t>fix.</w:t>
      </w:r>
    </w:p>
    <w:p w14:paraId="7C7D3FE1" w14:textId="3AC0075F" w:rsidR="003D221B" w:rsidRDefault="003D221B" w:rsidP="007D7DC1">
      <w:pPr>
        <w:pStyle w:val="ListParagraph"/>
        <w:widowControl/>
        <w:numPr>
          <w:ilvl w:val="0"/>
          <w:numId w:val="3"/>
        </w:numPr>
        <w:autoSpaceDE/>
        <w:autoSpaceDN/>
        <w:rPr>
          <w:rFonts w:ascii="Verdana" w:hAnsi="Verdana" w:cs="Calibri"/>
          <w:spacing w:val="-18"/>
          <w:w w:val="90"/>
        </w:rPr>
      </w:pPr>
      <w:r>
        <w:rPr>
          <w:rFonts w:ascii="Verdana" w:hAnsi="Verdana" w:cs="Calibri"/>
          <w:spacing w:val="-18"/>
          <w:w w:val="90"/>
        </w:rPr>
        <w:t>Share the action points with your organization.</w:t>
      </w:r>
    </w:p>
    <w:p w14:paraId="156B4ACC" w14:textId="3928C45C" w:rsidR="003D221B" w:rsidRPr="007D7DC1" w:rsidRDefault="003D221B" w:rsidP="007D7DC1">
      <w:pPr>
        <w:pStyle w:val="ListParagraph"/>
        <w:widowControl/>
        <w:numPr>
          <w:ilvl w:val="0"/>
          <w:numId w:val="3"/>
        </w:numPr>
        <w:autoSpaceDE/>
        <w:autoSpaceDN/>
        <w:rPr>
          <w:rFonts w:ascii="Verdana" w:hAnsi="Verdana" w:cs="Calibri"/>
          <w:spacing w:val="-18"/>
          <w:w w:val="90"/>
        </w:rPr>
      </w:pPr>
      <w:r w:rsidRPr="003D221B">
        <w:rPr>
          <w:rFonts w:ascii="Verdana" w:hAnsi="Verdana" w:cs="Calibri"/>
          <w:spacing w:val="-18"/>
          <w:w w:val="90"/>
        </w:rPr>
        <w:t>Allocate responsib</w:t>
      </w:r>
      <w:r w:rsidR="002A1007">
        <w:rPr>
          <w:rFonts w:ascii="Verdana" w:hAnsi="Verdana" w:cs="Calibri"/>
          <w:spacing w:val="-18"/>
          <w:w w:val="90"/>
        </w:rPr>
        <w:t>ility</w:t>
      </w:r>
      <w:r w:rsidRPr="003D221B">
        <w:rPr>
          <w:rFonts w:ascii="Verdana" w:hAnsi="Verdana" w:cs="Calibri"/>
          <w:spacing w:val="-18"/>
          <w:w w:val="90"/>
        </w:rPr>
        <w:t xml:space="preserve"> and agree timetables for delivering the action points</w:t>
      </w:r>
      <w:r w:rsidR="00A31729">
        <w:rPr>
          <w:rFonts w:ascii="Verdana" w:hAnsi="Verdana" w:cs="Calibri"/>
          <w:spacing w:val="-18"/>
          <w:w w:val="90"/>
        </w:rPr>
        <w:t>.</w:t>
      </w:r>
    </w:p>
    <w:p w14:paraId="1D3E8799" w14:textId="77777777" w:rsidR="00B6280F" w:rsidRPr="00B6280F" w:rsidRDefault="00B6280F" w:rsidP="00B6280F">
      <w:pPr>
        <w:widowControl/>
        <w:autoSpaceDE/>
        <w:autoSpaceDN/>
        <w:rPr>
          <w:rFonts w:ascii="Calibri" w:hAnsi="Calibri" w:cs="Calibri"/>
          <w:spacing w:val="-18"/>
          <w:w w:val="90"/>
        </w:rPr>
      </w:pPr>
    </w:p>
    <w:p w14:paraId="7CB3C246" w14:textId="364FFEB6" w:rsidR="00B6280F" w:rsidRDefault="00C83634" w:rsidP="00B6280F">
      <w:pPr>
        <w:widowControl/>
        <w:autoSpaceDE/>
        <w:autoSpaceDN/>
        <w:rPr>
          <w:rFonts w:ascii="Calibri" w:hAnsi="Calibri" w:cs="Calibri"/>
          <w:spacing w:val="-18"/>
          <w:w w:val="90"/>
        </w:rPr>
      </w:pPr>
      <w:r w:rsidRPr="00A011D3">
        <w:rPr>
          <w:rFonts w:ascii="Verdana" w:hAnsi="Verdana" w:cs="Calibri"/>
          <w:spacing w:val="-18"/>
          <w:w w:val="90"/>
          <w:sz w:val="28"/>
          <w:szCs w:val="28"/>
        </w:rPr>
        <w:lastRenderedPageBreak/>
        <w:t>Annex 1</w:t>
      </w:r>
      <w:r>
        <w:rPr>
          <w:rFonts w:ascii="Calibri" w:hAnsi="Calibri" w:cs="Calibri"/>
          <w:spacing w:val="-18"/>
          <w:w w:val="90"/>
        </w:rPr>
        <w:t>:</w:t>
      </w:r>
    </w:p>
    <w:p w14:paraId="0316A87B" w14:textId="77777777" w:rsidR="00F57766" w:rsidRPr="00B6280F" w:rsidRDefault="00F57766" w:rsidP="00B6280F">
      <w:pPr>
        <w:widowControl/>
        <w:autoSpaceDE/>
        <w:autoSpaceDN/>
        <w:rPr>
          <w:rFonts w:ascii="Calibri" w:hAnsi="Calibri" w:cs="Calibri"/>
          <w:spacing w:val="-18"/>
          <w:w w:val="90"/>
        </w:rPr>
      </w:pPr>
    </w:p>
    <w:p w14:paraId="02FF427D" w14:textId="17599375" w:rsidR="00B6280F" w:rsidRPr="00EA2EDA" w:rsidRDefault="00B6280F" w:rsidP="00B6280F">
      <w:pPr>
        <w:pStyle w:val="Heading2"/>
        <w:jc w:val="center"/>
        <w:rPr>
          <w:rFonts w:ascii="Calibri" w:hAnsi="Calibri" w:cs="Calibri"/>
          <w:spacing w:val="-18"/>
          <w:w w:val="90"/>
          <w:sz w:val="40"/>
          <w:szCs w:val="40"/>
        </w:rPr>
      </w:pPr>
      <w:r w:rsidRPr="00EA2EDA">
        <w:rPr>
          <w:rFonts w:ascii="Calibri" w:hAnsi="Calibri" w:cs="Calibri"/>
          <w:spacing w:val="-18"/>
          <w:w w:val="90"/>
          <w:sz w:val="40"/>
          <w:szCs w:val="40"/>
        </w:rPr>
        <w:t>QUESTIONNAIRE</w:t>
      </w:r>
    </w:p>
    <w:p w14:paraId="04B10D58" w14:textId="77777777" w:rsidR="00B6280F" w:rsidRPr="00EA2EDA" w:rsidRDefault="00B6280F" w:rsidP="00B6280F">
      <w:pPr>
        <w:rPr>
          <w:rFonts w:ascii="Calibri" w:hAnsi="Calibri" w:cs="Calibri"/>
        </w:rPr>
      </w:pPr>
    </w:p>
    <w:p w14:paraId="291EA027" w14:textId="616E5548" w:rsidR="00B6280F" w:rsidRPr="00EA2EDA" w:rsidRDefault="00B6280F" w:rsidP="00C75F73">
      <w:pPr>
        <w:pStyle w:val="Heading4"/>
        <w:tabs>
          <w:tab w:val="left" w:pos="1635"/>
        </w:tabs>
        <w:rPr>
          <w:rFonts w:ascii="Calibri" w:hAnsi="Calibri" w:cs="Calibri"/>
          <w:b/>
          <w:bCs/>
          <w:i w:val="0"/>
          <w:iCs w:val="0"/>
          <w:sz w:val="28"/>
          <w:szCs w:val="28"/>
        </w:rPr>
      </w:pPr>
      <w:r w:rsidRPr="00EA2EDA">
        <w:rPr>
          <w:rFonts w:ascii="Calibri" w:hAnsi="Calibri" w:cs="Calibri"/>
          <w:b/>
          <w:bCs/>
          <w:i w:val="0"/>
          <w:iCs w:val="0"/>
          <w:color w:val="71AB27"/>
          <w:w w:val="90"/>
          <w:sz w:val="28"/>
          <w:szCs w:val="28"/>
        </w:rPr>
        <w:t>1. Systems</w:t>
      </w:r>
      <w:r w:rsidRPr="00EA2EDA">
        <w:rPr>
          <w:rFonts w:ascii="Calibri" w:hAnsi="Calibri" w:cs="Calibri"/>
          <w:b/>
          <w:bCs/>
          <w:i w:val="0"/>
          <w:iCs w:val="0"/>
          <w:color w:val="71AB27"/>
          <w:spacing w:val="-7"/>
          <w:w w:val="90"/>
          <w:sz w:val="28"/>
          <w:szCs w:val="28"/>
        </w:rPr>
        <w:t xml:space="preserve"> </w:t>
      </w:r>
      <w:r w:rsidRPr="00EA2EDA">
        <w:rPr>
          <w:rFonts w:ascii="Calibri" w:hAnsi="Calibri" w:cs="Calibri"/>
          <w:b/>
          <w:bCs/>
          <w:i w:val="0"/>
          <w:iCs w:val="0"/>
          <w:color w:val="71AB27"/>
          <w:w w:val="90"/>
          <w:sz w:val="28"/>
          <w:szCs w:val="28"/>
        </w:rPr>
        <w:t>and</w:t>
      </w:r>
      <w:r w:rsidRPr="00EA2EDA">
        <w:rPr>
          <w:rFonts w:ascii="Calibri" w:hAnsi="Calibri" w:cs="Calibri"/>
          <w:b/>
          <w:bCs/>
          <w:i w:val="0"/>
          <w:iCs w:val="0"/>
          <w:color w:val="71AB27"/>
          <w:spacing w:val="-6"/>
          <w:w w:val="90"/>
          <w:sz w:val="28"/>
          <w:szCs w:val="28"/>
        </w:rPr>
        <w:t xml:space="preserve"> </w:t>
      </w:r>
      <w:r w:rsidRPr="00EA2EDA">
        <w:rPr>
          <w:rFonts w:ascii="Calibri" w:hAnsi="Calibri" w:cs="Calibri"/>
          <w:b/>
          <w:bCs/>
          <w:i w:val="0"/>
          <w:iCs w:val="0"/>
          <w:color w:val="71AB27"/>
          <w:spacing w:val="-2"/>
          <w:w w:val="90"/>
          <w:sz w:val="28"/>
          <w:szCs w:val="28"/>
        </w:rPr>
        <w:t>policies</w:t>
      </w:r>
    </w:p>
    <w:p w14:paraId="16F2CBDE" w14:textId="77777777" w:rsidR="00B6280F" w:rsidRPr="00EA2EDA" w:rsidRDefault="00B6280F" w:rsidP="00B6280F">
      <w:pPr>
        <w:pStyle w:val="BodyText"/>
        <w:spacing w:before="5"/>
        <w:rPr>
          <w:rFonts w:ascii="Calibri" w:hAnsi="Calibri" w:cs="Calibri"/>
          <w:sz w:val="22"/>
          <w:szCs w:val="22"/>
        </w:rPr>
      </w:pPr>
    </w:p>
    <w:tbl>
      <w:tblPr>
        <w:tblW w:w="9180" w:type="dxa"/>
        <w:tblInd w:w="-5" w:type="dxa"/>
        <w:tblBorders>
          <w:top w:val="single" w:sz="4" w:space="0" w:color="998B7C"/>
          <w:left w:val="single" w:sz="4" w:space="0" w:color="998B7C"/>
          <w:bottom w:val="single" w:sz="4" w:space="0" w:color="998B7C"/>
          <w:right w:val="single" w:sz="4" w:space="0" w:color="998B7C"/>
          <w:insideH w:val="single" w:sz="4" w:space="0" w:color="998B7C"/>
          <w:insideV w:val="single" w:sz="4" w:space="0" w:color="998B7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10"/>
        <w:gridCol w:w="1170"/>
      </w:tblGrid>
      <w:tr w:rsidR="00B6280F" w:rsidRPr="00EA2EDA" w14:paraId="1E313517" w14:textId="77777777" w:rsidTr="001479B2">
        <w:trPr>
          <w:trHeight w:val="366"/>
        </w:trPr>
        <w:tc>
          <w:tcPr>
            <w:tcW w:w="8010" w:type="dxa"/>
          </w:tcPr>
          <w:p w14:paraId="7B83B300" w14:textId="77777777" w:rsidR="00B6280F" w:rsidRPr="00EA2EDA" w:rsidRDefault="00B6280F" w:rsidP="00820E85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170" w:type="dxa"/>
          </w:tcPr>
          <w:p w14:paraId="0676FF6A" w14:textId="77777777" w:rsidR="00B6280F" w:rsidRPr="00EA2EDA" w:rsidRDefault="00B6280F" w:rsidP="00820E85">
            <w:pPr>
              <w:pStyle w:val="TableParagraph"/>
              <w:spacing w:before="74"/>
              <w:ind w:left="111"/>
              <w:rPr>
                <w:rFonts w:ascii="Calibri" w:hAnsi="Calibri" w:cs="Calibri"/>
              </w:rPr>
            </w:pPr>
            <w:r w:rsidRPr="00EA2EDA">
              <w:rPr>
                <w:rFonts w:ascii="Calibri" w:hAnsi="Calibri" w:cs="Calibri"/>
                <w:spacing w:val="-2"/>
                <w:w w:val="85"/>
              </w:rPr>
              <w:t>Score</w:t>
            </w:r>
          </w:p>
        </w:tc>
      </w:tr>
      <w:tr w:rsidR="00B6280F" w:rsidRPr="00EA2EDA" w14:paraId="6B42D46B" w14:textId="77777777" w:rsidTr="001479B2">
        <w:trPr>
          <w:trHeight w:val="366"/>
        </w:trPr>
        <w:tc>
          <w:tcPr>
            <w:tcW w:w="9180" w:type="dxa"/>
            <w:gridSpan w:val="2"/>
            <w:shd w:val="clear" w:color="auto" w:fill="A1C368"/>
          </w:tcPr>
          <w:p w14:paraId="60CE73F1" w14:textId="77777777" w:rsidR="00B6280F" w:rsidRPr="00EA2EDA" w:rsidRDefault="00B6280F" w:rsidP="00820E85">
            <w:pPr>
              <w:pStyle w:val="TableParagraph"/>
              <w:spacing w:before="58"/>
              <w:ind w:left="112"/>
              <w:rPr>
                <w:rFonts w:ascii="Calibri" w:hAnsi="Calibri" w:cs="Calibri"/>
                <w:b/>
              </w:rPr>
            </w:pPr>
            <w:r w:rsidRPr="00EA2EDA">
              <w:rPr>
                <w:rFonts w:ascii="Calibri" w:hAnsi="Calibri" w:cs="Calibri"/>
                <w:b/>
                <w:color w:val="FFFFFF"/>
                <w:w w:val="80"/>
              </w:rPr>
              <w:t>GENDER</w:t>
            </w:r>
            <w:r w:rsidRPr="00EA2EDA">
              <w:rPr>
                <w:rFonts w:ascii="Calibri" w:hAnsi="Calibri" w:cs="Calibri"/>
                <w:b/>
                <w:color w:val="FFFFFF"/>
                <w:spacing w:val="9"/>
              </w:rPr>
              <w:t xml:space="preserve"> </w:t>
            </w:r>
            <w:r w:rsidRPr="00EA2EDA">
              <w:rPr>
                <w:rFonts w:ascii="Calibri" w:hAnsi="Calibri" w:cs="Calibri"/>
                <w:b/>
                <w:color w:val="FFFFFF"/>
                <w:w w:val="80"/>
              </w:rPr>
              <w:t>EQUALITY</w:t>
            </w:r>
            <w:r w:rsidRPr="00EA2EDA">
              <w:rPr>
                <w:rFonts w:ascii="Calibri" w:hAnsi="Calibri" w:cs="Calibri"/>
                <w:b/>
                <w:color w:val="FFFFFF"/>
                <w:spacing w:val="9"/>
              </w:rPr>
              <w:t xml:space="preserve"> </w:t>
            </w:r>
            <w:r w:rsidRPr="00EA2EDA">
              <w:rPr>
                <w:rFonts w:ascii="Calibri" w:hAnsi="Calibri" w:cs="Calibri"/>
                <w:b/>
                <w:color w:val="FFFFFF"/>
                <w:spacing w:val="-2"/>
                <w:w w:val="80"/>
              </w:rPr>
              <w:t>POLICY</w:t>
            </w:r>
          </w:p>
        </w:tc>
      </w:tr>
      <w:tr w:rsidR="00B6280F" w:rsidRPr="00EA2EDA" w14:paraId="79492F3D" w14:textId="77777777" w:rsidTr="001479B2">
        <w:trPr>
          <w:trHeight w:val="366"/>
        </w:trPr>
        <w:tc>
          <w:tcPr>
            <w:tcW w:w="8010" w:type="dxa"/>
          </w:tcPr>
          <w:p w14:paraId="7DDBEDFA" w14:textId="2CD90740" w:rsidR="00B6280F" w:rsidRPr="00425A2A" w:rsidRDefault="00B6280F" w:rsidP="00820E85">
            <w:pPr>
              <w:pStyle w:val="TableParagraph"/>
              <w:spacing w:before="74"/>
              <w:ind w:left="112"/>
              <w:rPr>
                <w:rFonts w:ascii="Calibri" w:hAnsi="Calibri" w:cs="Calibri"/>
              </w:rPr>
            </w:pPr>
            <w:r w:rsidRPr="00425A2A">
              <w:rPr>
                <w:rFonts w:ascii="Calibri" w:hAnsi="Calibri" w:cs="Calibri"/>
                <w:w w:val="85"/>
              </w:rPr>
              <w:t>1.1.</w:t>
            </w:r>
            <w:r w:rsidRPr="00425A2A">
              <w:rPr>
                <w:rFonts w:ascii="Calibri" w:hAnsi="Calibri" w:cs="Calibri"/>
                <w:spacing w:val="-1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The</w:t>
            </w:r>
            <w:r w:rsidRPr="00425A2A">
              <w:rPr>
                <w:rFonts w:ascii="Calibri" w:hAnsi="Calibri" w:cs="Calibri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organization</w:t>
            </w:r>
            <w:r w:rsidRPr="00425A2A">
              <w:rPr>
                <w:rFonts w:ascii="Calibri" w:hAnsi="Calibri" w:cs="Calibri"/>
                <w:spacing w:val="-1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has</w:t>
            </w:r>
            <w:r w:rsidRPr="00425A2A">
              <w:rPr>
                <w:rFonts w:ascii="Calibri" w:hAnsi="Calibri" w:cs="Calibri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a</w:t>
            </w:r>
            <w:r w:rsidRPr="00425A2A">
              <w:rPr>
                <w:rFonts w:ascii="Calibri" w:hAnsi="Calibri" w:cs="Calibri"/>
                <w:spacing w:val="-1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written</w:t>
            </w:r>
            <w:r w:rsidRPr="00425A2A">
              <w:rPr>
                <w:rFonts w:ascii="Calibri" w:hAnsi="Calibri" w:cs="Calibri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gender</w:t>
            </w:r>
            <w:r w:rsidRPr="00425A2A">
              <w:rPr>
                <w:rFonts w:ascii="Calibri" w:hAnsi="Calibri" w:cs="Calibri"/>
                <w:spacing w:val="-1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equality</w:t>
            </w:r>
            <w:r w:rsidRPr="00425A2A">
              <w:rPr>
                <w:rFonts w:ascii="Calibri" w:hAnsi="Calibri" w:cs="Calibri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policy</w:t>
            </w:r>
            <w:r w:rsidR="00793791" w:rsidRPr="00425A2A">
              <w:rPr>
                <w:rFonts w:ascii="Calibri" w:hAnsi="Calibri" w:cs="Calibri"/>
                <w:w w:val="85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and</w:t>
            </w:r>
            <w:r w:rsidRPr="00425A2A">
              <w:rPr>
                <w:rFonts w:ascii="Calibri" w:hAnsi="Calibri" w:cs="Calibri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an</w:t>
            </w:r>
            <w:r w:rsidRPr="00425A2A">
              <w:rPr>
                <w:rFonts w:ascii="Calibri" w:hAnsi="Calibri" w:cs="Calibri"/>
                <w:spacing w:val="-1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implementation</w:t>
            </w:r>
            <w:r w:rsidRPr="00425A2A">
              <w:rPr>
                <w:rFonts w:ascii="Calibri" w:hAnsi="Calibri" w:cs="Calibri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plan</w:t>
            </w:r>
            <w:r w:rsidRPr="00425A2A">
              <w:rPr>
                <w:rFonts w:ascii="Calibri" w:hAnsi="Calibri" w:cs="Calibri"/>
                <w:spacing w:val="-1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for</w:t>
            </w:r>
            <w:r w:rsidRPr="00425A2A">
              <w:rPr>
                <w:rFonts w:ascii="Calibri" w:hAnsi="Calibri" w:cs="Calibri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the</w:t>
            </w:r>
            <w:r w:rsidRPr="00425A2A">
              <w:rPr>
                <w:rFonts w:ascii="Calibri" w:hAnsi="Calibri" w:cs="Calibri"/>
                <w:spacing w:val="-1"/>
              </w:rPr>
              <w:t xml:space="preserve"> </w:t>
            </w:r>
            <w:r w:rsidRPr="00425A2A">
              <w:rPr>
                <w:rFonts w:ascii="Calibri" w:hAnsi="Calibri" w:cs="Calibri"/>
                <w:spacing w:val="-2"/>
                <w:w w:val="85"/>
              </w:rPr>
              <w:t>policy.</w:t>
            </w:r>
          </w:p>
        </w:tc>
        <w:tc>
          <w:tcPr>
            <w:tcW w:w="1170" w:type="dxa"/>
          </w:tcPr>
          <w:p w14:paraId="7945793E" w14:textId="77777777" w:rsidR="00B6280F" w:rsidRPr="00425A2A" w:rsidRDefault="00B6280F" w:rsidP="00820E85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B6280F" w:rsidRPr="00EA2EDA" w14:paraId="4D70345B" w14:textId="77777777" w:rsidTr="001479B2">
        <w:trPr>
          <w:trHeight w:val="1506"/>
        </w:trPr>
        <w:tc>
          <w:tcPr>
            <w:tcW w:w="9180" w:type="dxa"/>
            <w:gridSpan w:val="2"/>
          </w:tcPr>
          <w:p w14:paraId="07A630C6" w14:textId="08E36E0C" w:rsidR="00B6280F" w:rsidRPr="00425A2A" w:rsidRDefault="00B6280F" w:rsidP="00820E85">
            <w:pPr>
              <w:pStyle w:val="TableParagraph"/>
              <w:spacing w:before="74"/>
              <w:ind w:left="112"/>
              <w:rPr>
                <w:rFonts w:ascii="Calibri" w:hAnsi="Calibri" w:cs="Calibri"/>
              </w:rPr>
            </w:pPr>
            <w:r w:rsidRPr="00425A2A">
              <w:rPr>
                <w:rFonts w:ascii="Calibri" w:hAnsi="Calibri" w:cs="Calibri"/>
                <w:spacing w:val="-2"/>
                <w:w w:val="90"/>
              </w:rPr>
              <w:t>Rationale</w:t>
            </w:r>
            <w:r w:rsidR="00C75F73" w:rsidRPr="00425A2A">
              <w:rPr>
                <w:rFonts w:ascii="Calibri" w:hAnsi="Calibri" w:cs="Calibri"/>
                <w:spacing w:val="-2"/>
                <w:w w:val="90"/>
              </w:rPr>
              <w:t xml:space="preserve"> for score</w:t>
            </w:r>
            <w:r w:rsidRPr="00425A2A">
              <w:rPr>
                <w:rFonts w:ascii="Calibri" w:hAnsi="Calibri" w:cs="Calibri"/>
                <w:spacing w:val="-2"/>
                <w:w w:val="90"/>
              </w:rPr>
              <w:t>:</w:t>
            </w:r>
          </w:p>
          <w:p w14:paraId="0DA9C7EA" w14:textId="77777777" w:rsidR="00B6280F" w:rsidRPr="00425A2A" w:rsidRDefault="00B6280F" w:rsidP="00820E85">
            <w:pPr>
              <w:pStyle w:val="TableParagraph"/>
              <w:rPr>
                <w:rFonts w:ascii="Calibri" w:hAnsi="Calibri" w:cs="Calibri"/>
              </w:rPr>
            </w:pPr>
          </w:p>
          <w:p w14:paraId="215ED077" w14:textId="77777777" w:rsidR="00B6280F" w:rsidRPr="00425A2A" w:rsidRDefault="00B6280F" w:rsidP="00820E85">
            <w:pPr>
              <w:pStyle w:val="TableParagraph"/>
              <w:spacing w:before="1"/>
              <w:ind w:left="112"/>
              <w:rPr>
                <w:rFonts w:ascii="Calibri" w:hAnsi="Calibri" w:cs="Calibri"/>
              </w:rPr>
            </w:pPr>
            <w:r w:rsidRPr="00425A2A">
              <w:rPr>
                <w:rFonts w:ascii="Calibri" w:hAnsi="Calibri" w:cs="Calibri"/>
                <w:w w:val="80"/>
              </w:rPr>
              <w:t>Actions</w:t>
            </w:r>
            <w:r w:rsidRPr="00425A2A">
              <w:rPr>
                <w:rFonts w:ascii="Calibri" w:hAnsi="Calibri" w:cs="Calibri"/>
                <w:spacing w:val="6"/>
              </w:rPr>
              <w:t xml:space="preserve"> </w:t>
            </w:r>
            <w:r w:rsidRPr="00425A2A">
              <w:rPr>
                <w:rFonts w:ascii="Calibri" w:hAnsi="Calibri" w:cs="Calibri"/>
                <w:w w:val="80"/>
              </w:rPr>
              <w:t>for</w:t>
            </w:r>
            <w:r w:rsidRPr="00425A2A">
              <w:rPr>
                <w:rFonts w:ascii="Calibri" w:hAnsi="Calibri" w:cs="Calibri"/>
                <w:spacing w:val="6"/>
              </w:rPr>
              <w:t xml:space="preserve"> </w:t>
            </w:r>
            <w:r w:rsidRPr="00425A2A">
              <w:rPr>
                <w:rFonts w:ascii="Calibri" w:hAnsi="Calibri" w:cs="Calibri"/>
                <w:spacing w:val="-2"/>
                <w:w w:val="80"/>
              </w:rPr>
              <w:t>improvement:</w:t>
            </w:r>
          </w:p>
        </w:tc>
      </w:tr>
      <w:tr w:rsidR="00B6280F" w:rsidRPr="00EA2EDA" w14:paraId="06D9B9F6" w14:textId="77777777" w:rsidTr="001479B2">
        <w:trPr>
          <w:trHeight w:val="366"/>
        </w:trPr>
        <w:tc>
          <w:tcPr>
            <w:tcW w:w="8010" w:type="dxa"/>
          </w:tcPr>
          <w:p w14:paraId="649559B4" w14:textId="09F2F15A" w:rsidR="00B6280F" w:rsidRPr="00425A2A" w:rsidRDefault="00B6280F" w:rsidP="00820E85">
            <w:pPr>
              <w:pStyle w:val="TableParagraph"/>
              <w:spacing w:before="74"/>
              <w:ind w:left="112"/>
              <w:rPr>
                <w:rFonts w:ascii="Calibri" w:hAnsi="Calibri" w:cs="Calibri"/>
              </w:rPr>
            </w:pPr>
            <w:r w:rsidRPr="00425A2A">
              <w:rPr>
                <w:rFonts w:ascii="Calibri" w:hAnsi="Calibri" w:cs="Calibri"/>
                <w:w w:val="85"/>
              </w:rPr>
              <w:t>1.2.</w:t>
            </w:r>
            <w:r w:rsidRPr="00425A2A">
              <w:rPr>
                <w:rFonts w:ascii="Calibri" w:hAnsi="Calibri" w:cs="Calibri"/>
                <w:spacing w:val="-6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All</w:t>
            </w:r>
            <w:r w:rsidRPr="00425A2A">
              <w:rPr>
                <w:rFonts w:ascii="Calibri" w:hAnsi="Calibri" w:cs="Calibri"/>
                <w:spacing w:val="-6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staff</w:t>
            </w:r>
            <w:r w:rsidRPr="00425A2A">
              <w:rPr>
                <w:rFonts w:ascii="Calibri" w:hAnsi="Calibri" w:cs="Calibri"/>
                <w:spacing w:val="-5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are</w:t>
            </w:r>
            <w:r w:rsidRPr="00425A2A">
              <w:rPr>
                <w:rFonts w:ascii="Calibri" w:hAnsi="Calibri" w:cs="Calibri"/>
                <w:spacing w:val="-6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aware</w:t>
            </w:r>
            <w:r w:rsidRPr="00425A2A">
              <w:rPr>
                <w:rFonts w:ascii="Calibri" w:hAnsi="Calibri" w:cs="Calibri"/>
                <w:spacing w:val="-5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of</w:t>
            </w:r>
            <w:r w:rsidRPr="00425A2A">
              <w:rPr>
                <w:rFonts w:ascii="Calibri" w:hAnsi="Calibri" w:cs="Calibri"/>
                <w:spacing w:val="-6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the</w:t>
            </w:r>
            <w:r w:rsidRPr="00425A2A">
              <w:rPr>
                <w:rFonts w:ascii="Calibri" w:hAnsi="Calibri" w:cs="Calibri"/>
                <w:spacing w:val="-5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gender</w:t>
            </w:r>
            <w:r w:rsidRPr="00425A2A">
              <w:rPr>
                <w:rFonts w:ascii="Calibri" w:hAnsi="Calibri" w:cs="Calibri"/>
                <w:spacing w:val="-6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equality</w:t>
            </w:r>
            <w:r w:rsidRPr="00425A2A">
              <w:rPr>
                <w:rFonts w:ascii="Calibri" w:hAnsi="Calibri" w:cs="Calibri"/>
                <w:spacing w:val="-5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policy</w:t>
            </w:r>
            <w:r w:rsidRPr="00425A2A">
              <w:rPr>
                <w:rFonts w:ascii="Calibri" w:hAnsi="Calibri" w:cs="Calibri"/>
                <w:spacing w:val="-6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and</w:t>
            </w:r>
            <w:r w:rsidRPr="00425A2A">
              <w:rPr>
                <w:rFonts w:ascii="Calibri" w:hAnsi="Calibri" w:cs="Calibri"/>
                <w:spacing w:val="-6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where</w:t>
            </w:r>
            <w:r w:rsidRPr="00425A2A">
              <w:rPr>
                <w:rFonts w:ascii="Calibri" w:hAnsi="Calibri" w:cs="Calibri"/>
                <w:spacing w:val="-5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they</w:t>
            </w:r>
            <w:r w:rsidRPr="00425A2A">
              <w:rPr>
                <w:rFonts w:ascii="Calibri" w:hAnsi="Calibri" w:cs="Calibri"/>
                <w:spacing w:val="-6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can</w:t>
            </w:r>
            <w:r w:rsidRPr="00425A2A">
              <w:rPr>
                <w:rFonts w:ascii="Calibri" w:hAnsi="Calibri" w:cs="Calibri"/>
                <w:spacing w:val="-5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access</w:t>
            </w:r>
            <w:r w:rsidRPr="00425A2A">
              <w:rPr>
                <w:rFonts w:ascii="Calibri" w:hAnsi="Calibri" w:cs="Calibri"/>
                <w:spacing w:val="-6"/>
              </w:rPr>
              <w:t xml:space="preserve"> </w:t>
            </w:r>
            <w:r w:rsidRPr="00425A2A">
              <w:rPr>
                <w:rFonts w:ascii="Calibri" w:hAnsi="Calibri" w:cs="Calibri"/>
                <w:spacing w:val="-5"/>
                <w:w w:val="85"/>
              </w:rPr>
              <w:t>it.</w:t>
            </w:r>
          </w:p>
        </w:tc>
        <w:tc>
          <w:tcPr>
            <w:tcW w:w="1170" w:type="dxa"/>
          </w:tcPr>
          <w:p w14:paraId="509F35A4" w14:textId="77777777" w:rsidR="00B6280F" w:rsidRPr="00425A2A" w:rsidRDefault="00B6280F" w:rsidP="00820E85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B6280F" w:rsidRPr="00EA2EDA" w14:paraId="563D0165" w14:textId="77777777" w:rsidTr="001479B2">
        <w:trPr>
          <w:trHeight w:val="1506"/>
        </w:trPr>
        <w:tc>
          <w:tcPr>
            <w:tcW w:w="9180" w:type="dxa"/>
            <w:gridSpan w:val="2"/>
          </w:tcPr>
          <w:p w14:paraId="1241DB17" w14:textId="77777777" w:rsidR="00C75F73" w:rsidRPr="00425A2A" w:rsidRDefault="00C75F73" w:rsidP="00C75F73">
            <w:pPr>
              <w:pStyle w:val="TableParagraph"/>
              <w:spacing w:before="74"/>
              <w:ind w:left="112"/>
              <w:rPr>
                <w:rFonts w:ascii="Calibri" w:hAnsi="Calibri" w:cs="Calibri"/>
              </w:rPr>
            </w:pPr>
            <w:r w:rsidRPr="00425A2A">
              <w:rPr>
                <w:rFonts w:ascii="Calibri" w:hAnsi="Calibri" w:cs="Calibri"/>
                <w:spacing w:val="-2"/>
                <w:w w:val="90"/>
              </w:rPr>
              <w:t>Rationale for score:</w:t>
            </w:r>
          </w:p>
          <w:p w14:paraId="7BB4310B" w14:textId="77777777" w:rsidR="00B6280F" w:rsidRPr="00425A2A" w:rsidRDefault="00B6280F" w:rsidP="00820E85">
            <w:pPr>
              <w:pStyle w:val="TableParagraph"/>
              <w:rPr>
                <w:rFonts w:ascii="Calibri" w:hAnsi="Calibri" w:cs="Calibri"/>
              </w:rPr>
            </w:pPr>
          </w:p>
          <w:p w14:paraId="54DA5007" w14:textId="77777777" w:rsidR="00B6280F" w:rsidRPr="00425A2A" w:rsidRDefault="00B6280F" w:rsidP="00820E85">
            <w:pPr>
              <w:pStyle w:val="TableParagraph"/>
              <w:ind w:left="112"/>
              <w:rPr>
                <w:rFonts w:ascii="Calibri" w:hAnsi="Calibri" w:cs="Calibri"/>
              </w:rPr>
            </w:pPr>
            <w:r w:rsidRPr="00425A2A">
              <w:rPr>
                <w:rFonts w:ascii="Calibri" w:hAnsi="Calibri" w:cs="Calibri"/>
                <w:w w:val="80"/>
              </w:rPr>
              <w:t>Actions</w:t>
            </w:r>
            <w:r w:rsidRPr="00425A2A">
              <w:rPr>
                <w:rFonts w:ascii="Calibri" w:hAnsi="Calibri" w:cs="Calibri"/>
                <w:spacing w:val="6"/>
              </w:rPr>
              <w:t xml:space="preserve"> </w:t>
            </w:r>
            <w:r w:rsidRPr="00425A2A">
              <w:rPr>
                <w:rFonts w:ascii="Calibri" w:hAnsi="Calibri" w:cs="Calibri"/>
                <w:w w:val="80"/>
              </w:rPr>
              <w:t>for</w:t>
            </w:r>
            <w:r w:rsidRPr="00425A2A">
              <w:rPr>
                <w:rFonts w:ascii="Calibri" w:hAnsi="Calibri" w:cs="Calibri"/>
                <w:spacing w:val="6"/>
              </w:rPr>
              <w:t xml:space="preserve"> </w:t>
            </w:r>
            <w:r w:rsidRPr="00425A2A">
              <w:rPr>
                <w:rFonts w:ascii="Calibri" w:hAnsi="Calibri" w:cs="Calibri"/>
                <w:spacing w:val="-2"/>
                <w:w w:val="80"/>
              </w:rPr>
              <w:t>improvement:</w:t>
            </w:r>
          </w:p>
        </w:tc>
      </w:tr>
      <w:tr w:rsidR="00B6280F" w:rsidRPr="00EA2EDA" w14:paraId="3572A952" w14:textId="77777777" w:rsidTr="001479B2">
        <w:trPr>
          <w:trHeight w:val="886"/>
        </w:trPr>
        <w:tc>
          <w:tcPr>
            <w:tcW w:w="8010" w:type="dxa"/>
          </w:tcPr>
          <w:p w14:paraId="7D6B6C42" w14:textId="24D8104D" w:rsidR="00B6280F" w:rsidRPr="00425A2A" w:rsidRDefault="00B6280F" w:rsidP="00820E85">
            <w:pPr>
              <w:pStyle w:val="TableParagraph"/>
              <w:spacing w:before="74" w:line="276" w:lineRule="auto"/>
              <w:ind w:left="112"/>
              <w:rPr>
                <w:rFonts w:ascii="Calibri" w:hAnsi="Calibri" w:cs="Calibri"/>
              </w:rPr>
            </w:pPr>
            <w:r w:rsidRPr="00425A2A">
              <w:rPr>
                <w:rFonts w:ascii="Calibri" w:hAnsi="Calibri" w:cs="Calibri"/>
                <w:w w:val="85"/>
              </w:rPr>
              <w:t>1.3. Human resources and/or senior leadership staff identify how gender</w:t>
            </w:r>
            <w:r w:rsidRPr="00425A2A">
              <w:rPr>
                <w:rFonts w:ascii="Cambria Math" w:hAnsi="Cambria Math" w:cs="Cambria Math"/>
                <w:w w:val="85"/>
              </w:rPr>
              <w:t>‑</w:t>
            </w:r>
            <w:r w:rsidRPr="00425A2A">
              <w:rPr>
                <w:rFonts w:ascii="Calibri" w:hAnsi="Calibri" w:cs="Calibri"/>
                <w:w w:val="85"/>
              </w:rPr>
              <w:t xml:space="preserve">related norms and health issues (e.g. childcare responsibilities, </w:t>
            </w:r>
            <w:r w:rsidR="0097133E" w:rsidRPr="00425A2A">
              <w:rPr>
                <w:rFonts w:ascii="Calibri" w:hAnsi="Calibri" w:cs="Calibri"/>
                <w:w w:val="85"/>
              </w:rPr>
              <w:t>menstruation, pregnancy</w:t>
            </w:r>
            <w:r w:rsidR="003F347C" w:rsidRPr="00425A2A">
              <w:rPr>
                <w:rFonts w:ascii="Calibri" w:hAnsi="Calibri" w:cs="Calibri"/>
                <w:w w:val="85"/>
              </w:rPr>
              <w:t>, etc.</w:t>
            </w:r>
            <w:r w:rsidRPr="00425A2A">
              <w:rPr>
                <w:rFonts w:ascii="Calibri" w:hAnsi="Calibri" w:cs="Calibri"/>
                <w:w w:val="85"/>
              </w:rPr>
              <w:t xml:space="preserve">) may affect people’s capacity to work and provide </w:t>
            </w:r>
            <w:r w:rsidRPr="00425A2A">
              <w:rPr>
                <w:rFonts w:ascii="Calibri" w:hAnsi="Calibri" w:cs="Calibri"/>
                <w:w w:val="95"/>
              </w:rPr>
              <w:t>support accordingly.</w:t>
            </w:r>
          </w:p>
        </w:tc>
        <w:tc>
          <w:tcPr>
            <w:tcW w:w="1170" w:type="dxa"/>
          </w:tcPr>
          <w:p w14:paraId="1D2527C0" w14:textId="77777777" w:rsidR="00B6280F" w:rsidRPr="00425A2A" w:rsidRDefault="00B6280F" w:rsidP="00820E85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B6280F" w:rsidRPr="00EA2EDA" w14:paraId="1DAE5C57" w14:textId="77777777" w:rsidTr="001479B2">
        <w:trPr>
          <w:trHeight w:val="1506"/>
        </w:trPr>
        <w:tc>
          <w:tcPr>
            <w:tcW w:w="9180" w:type="dxa"/>
            <w:gridSpan w:val="2"/>
          </w:tcPr>
          <w:p w14:paraId="0AD68DF4" w14:textId="3D0628F0" w:rsidR="00B6280F" w:rsidRPr="00425A2A" w:rsidRDefault="00B6280F" w:rsidP="00820E85">
            <w:pPr>
              <w:pStyle w:val="TableParagraph"/>
              <w:spacing w:before="74"/>
              <w:ind w:left="112"/>
              <w:rPr>
                <w:rFonts w:ascii="Calibri" w:hAnsi="Calibri" w:cs="Calibri"/>
              </w:rPr>
            </w:pPr>
            <w:r w:rsidRPr="00425A2A">
              <w:rPr>
                <w:rFonts w:ascii="Calibri" w:hAnsi="Calibri" w:cs="Calibri"/>
                <w:spacing w:val="-2"/>
                <w:w w:val="90"/>
              </w:rPr>
              <w:t>Rationale</w:t>
            </w:r>
            <w:r w:rsidR="007A7D5A">
              <w:rPr>
                <w:rFonts w:ascii="Calibri" w:hAnsi="Calibri" w:cs="Calibri"/>
                <w:spacing w:val="-2"/>
                <w:w w:val="90"/>
              </w:rPr>
              <w:t xml:space="preserve"> for score</w:t>
            </w:r>
            <w:r w:rsidRPr="00425A2A">
              <w:rPr>
                <w:rFonts w:ascii="Calibri" w:hAnsi="Calibri" w:cs="Calibri"/>
                <w:spacing w:val="-2"/>
                <w:w w:val="90"/>
              </w:rPr>
              <w:t>:</w:t>
            </w:r>
          </w:p>
          <w:p w14:paraId="641070FA" w14:textId="77777777" w:rsidR="00B6280F" w:rsidRPr="00425A2A" w:rsidRDefault="00B6280F" w:rsidP="00820E85">
            <w:pPr>
              <w:pStyle w:val="TableParagraph"/>
              <w:rPr>
                <w:rFonts w:ascii="Calibri" w:hAnsi="Calibri" w:cs="Calibri"/>
              </w:rPr>
            </w:pPr>
          </w:p>
          <w:p w14:paraId="39F8ED24" w14:textId="77777777" w:rsidR="00B6280F" w:rsidRPr="00425A2A" w:rsidRDefault="00B6280F" w:rsidP="00820E85">
            <w:pPr>
              <w:pStyle w:val="TableParagraph"/>
              <w:ind w:left="112"/>
              <w:rPr>
                <w:rFonts w:ascii="Calibri" w:hAnsi="Calibri" w:cs="Calibri"/>
              </w:rPr>
            </w:pPr>
            <w:r w:rsidRPr="00425A2A">
              <w:rPr>
                <w:rFonts w:ascii="Calibri" w:hAnsi="Calibri" w:cs="Calibri"/>
                <w:w w:val="80"/>
              </w:rPr>
              <w:t>Actions</w:t>
            </w:r>
            <w:r w:rsidRPr="00425A2A">
              <w:rPr>
                <w:rFonts w:ascii="Calibri" w:hAnsi="Calibri" w:cs="Calibri"/>
                <w:spacing w:val="6"/>
              </w:rPr>
              <w:t xml:space="preserve"> </w:t>
            </w:r>
            <w:r w:rsidRPr="00425A2A">
              <w:rPr>
                <w:rFonts w:ascii="Calibri" w:hAnsi="Calibri" w:cs="Calibri"/>
                <w:w w:val="80"/>
              </w:rPr>
              <w:t>for</w:t>
            </w:r>
            <w:r w:rsidRPr="00425A2A">
              <w:rPr>
                <w:rFonts w:ascii="Calibri" w:hAnsi="Calibri" w:cs="Calibri"/>
                <w:spacing w:val="6"/>
              </w:rPr>
              <w:t xml:space="preserve"> </w:t>
            </w:r>
            <w:r w:rsidRPr="00425A2A">
              <w:rPr>
                <w:rFonts w:ascii="Calibri" w:hAnsi="Calibri" w:cs="Calibri"/>
                <w:spacing w:val="-2"/>
                <w:w w:val="80"/>
              </w:rPr>
              <w:t>improvement:</w:t>
            </w:r>
          </w:p>
        </w:tc>
      </w:tr>
      <w:tr w:rsidR="00B6280F" w:rsidRPr="00EA2EDA" w14:paraId="742F7AEF" w14:textId="77777777" w:rsidTr="001479B2">
        <w:trPr>
          <w:trHeight w:val="366"/>
        </w:trPr>
        <w:tc>
          <w:tcPr>
            <w:tcW w:w="9180" w:type="dxa"/>
            <w:gridSpan w:val="2"/>
            <w:shd w:val="clear" w:color="auto" w:fill="A1C368"/>
          </w:tcPr>
          <w:p w14:paraId="45193C6A" w14:textId="77777777" w:rsidR="00B6280F" w:rsidRPr="00EA2EDA" w:rsidRDefault="00B6280F" w:rsidP="00820E85">
            <w:pPr>
              <w:pStyle w:val="TableParagraph"/>
              <w:spacing w:before="58"/>
              <w:ind w:left="112"/>
              <w:rPr>
                <w:rFonts w:ascii="Calibri" w:hAnsi="Calibri" w:cs="Calibri"/>
                <w:b/>
              </w:rPr>
            </w:pPr>
            <w:r w:rsidRPr="00EA2EDA">
              <w:rPr>
                <w:rFonts w:ascii="Calibri" w:hAnsi="Calibri" w:cs="Calibri"/>
                <w:b/>
                <w:color w:val="FFFFFF"/>
                <w:w w:val="80"/>
              </w:rPr>
              <w:t>MECHANISMS</w:t>
            </w:r>
            <w:r w:rsidRPr="00EA2EDA">
              <w:rPr>
                <w:rFonts w:ascii="Calibri" w:hAnsi="Calibri" w:cs="Calibri"/>
                <w:b/>
                <w:color w:val="FFFFFF"/>
                <w:spacing w:val="5"/>
              </w:rPr>
              <w:t xml:space="preserve"> </w:t>
            </w:r>
            <w:r w:rsidRPr="00EA2EDA">
              <w:rPr>
                <w:rFonts w:ascii="Calibri" w:hAnsi="Calibri" w:cs="Calibri"/>
                <w:b/>
                <w:color w:val="FFFFFF"/>
                <w:w w:val="80"/>
              </w:rPr>
              <w:t>TO</w:t>
            </w:r>
            <w:r w:rsidRPr="00EA2EDA">
              <w:rPr>
                <w:rFonts w:ascii="Calibri" w:hAnsi="Calibri" w:cs="Calibri"/>
                <w:b/>
                <w:color w:val="FFFFFF"/>
                <w:spacing w:val="6"/>
              </w:rPr>
              <w:t xml:space="preserve"> </w:t>
            </w:r>
            <w:r w:rsidRPr="00EA2EDA">
              <w:rPr>
                <w:rFonts w:ascii="Calibri" w:hAnsi="Calibri" w:cs="Calibri"/>
                <w:b/>
                <w:color w:val="FFFFFF"/>
                <w:w w:val="80"/>
              </w:rPr>
              <w:t>PROMOTE</w:t>
            </w:r>
            <w:r w:rsidRPr="00EA2EDA">
              <w:rPr>
                <w:rFonts w:ascii="Calibri" w:hAnsi="Calibri" w:cs="Calibri"/>
                <w:b/>
                <w:color w:val="FFFFFF"/>
                <w:spacing w:val="6"/>
              </w:rPr>
              <w:t xml:space="preserve"> </w:t>
            </w:r>
            <w:r w:rsidRPr="00EA2EDA">
              <w:rPr>
                <w:rFonts w:ascii="Calibri" w:hAnsi="Calibri" w:cs="Calibri"/>
                <w:b/>
                <w:color w:val="FFFFFF"/>
                <w:w w:val="80"/>
              </w:rPr>
              <w:t>GENDER</w:t>
            </w:r>
            <w:r w:rsidRPr="00EA2EDA">
              <w:rPr>
                <w:rFonts w:ascii="Calibri" w:hAnsi="Calibri" w:cs="Calibri"/>
                <w:b/>
                <w:color w:val="FFFFFF"/>
                <w:spacing w:val="6"/>
              </w:rPr>
              <w:t xml:space="preserve"> </w:t>
            </w:r>
            <w:r w:rsidRPr="00EA2EDA">
              <w:rPr>
                <w:rFonts w:ascii="Calibri" w:hAnsi="Calibri" w:cs="Calibri"/>
                <w:b/>
                <w:color w:val="FFFFFF"/>
                <w:w w:val="80"/>
              </w:rPr>
              <w:t>EQUALITY</w:t>
            </w:r>
            <w:r w:rsidRPr="00EA2EDA">
              <w:rPr>
                <w:rFonts w:ascii="Calibri" w:hAnsi="Calibri" w:cs="Calibri"/>
                <w:b/>
                <w:color w:val="FFFFFF"/>
                <w:spacing w:val="6"/>
              </w:rPr>
              <w:t xml:space="preserve"> </w:t>
            </w:r>
            <w:r w:rsidRPr="00EA2EDA">
              <w:rPr>
                <w:rFonts w:ascii="Calibri" w:hAnsi="Calibri" w:cs="Calibri"/>
                <w:b/>
                <w:color w:val="FFFFFF"/>
                <w:w w:val="80"/>
              </w:rPr>
              <w:t>IN</w:t>
            </w:r>
            <w:r w:rsidRPr="00EA2EDA">
              <w:rPr>
                <w:rFonts w:ascii="Calibri" w:hAnsi="Calibri" w:cs="Calibri"/>
                <w:b/>
                <w:color w:val="FFFFFF"/>
                <w:spacing w:val="6"/>
              </w:rPr>
              <w:t xml:space="preserve"> </w:t>
            </w:r>
            <w:r w:rsidRPr="00EA2EDA">
              <w:rPr>
                <w:rFonts w:ascii="Calibri" w:hAnsi="Calibri" w:cs="Calibri"/>
                <w:b/>
                <w:color w:val="FFFFFF"/>
                <w:w w:val="80"/>
              </w:rPr>
              <w:t>THE</w:t>
            </w:r>
            <w:r w:rsidRPr="00EA2EDA">
              <w:rPr>
                <w:rFonts w:ascii="Calibri" w:hAnsi="Calibri" w:cs="Calibri"/>
                <w:b/>
                <w:color w:val="FFFFFF"/>
                <w:spacing w:val="6"/>
              </w:rPr>
              <w:t xml:space="preserve"> </w:t>
            </w:r>
            <w:r w:rsidRPr="00EA2EDA">
              <w:rPr>
                <w:rFonts w:ascii="Calibri" w:hAnsi="Calibri" w:cs="Calibri"/>
                <w:b/>
                <w:color w:val="FFFFFF"/>
                <w:spacing w:val="-2"/>
                <w:w w:val="80"/>
              </w:rPr>
              <w:t>WORKPLACE</w:t>
            </w:r>
          </w:p>
        </w:tc>
      </w:tr>
      <w:tr w:rsidR="00B6280F" w:rsidRPr="00425A2A" w14:paraId="7CA238E9" w14:textId="77777777" w:rsidTr="001479B2">
        <w:trPr>
          <w:trHeight w:val="366"/>
        </w:trPr>
        <w:tc>
          <w:tcPr>
            <w:tcW w:w="8010" w:type="dxa"/>
          </w:tcPr>
          <w:p w14:paraId="5C8C0727" w14:textId="1B770EEA" w:rsidR="00B6280F" w:rsidRPr="00425A2A" w:rsidRDefault="00B6280F" w:rsidP="00820E85">
            <w:pPr>
              <w:pStyle w:val="TableParagraph"/>
              <w:spacing w:before="74"/>
              <w:ind w:left="112"/>
              <w:rPr>
                <w:rFonts w:ascii="Calibri" w:hAnsi="Calibri" w:cs="Calibri"/>
              </w:rPr>
            </w:pPr>
            <w:r w:rsidRPr="00425A2A">
              <w:rPr>
                <w:rFonts w:ascii="Calibri" w:hAnsi="Calibri" w:cs="Calibri"/>
                <w:w w:val="85"/>
              </w:rPr>
              <w:t>1.4.</w:t>
            </w:r>
            <w:r w:rsidRPr="00425A2A">
              <w:rPr>
                <w:rFonts w:ascii="Calibri" w:hAnsi="Calibri" w:cs="Calibri"/>
                <w:spacing w:val="-5"/>
                <w:w w:val="85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There</w:t>
            </w:r>
            <w:r w:rsidRPr="00425A2A">
              <w:rPr>
                <w:rFonts w:ascii="Calibri" w:hAnsi="Calibri" w:cs="Calibri"/>
                <w:spacing w:val="-4"/>
                <w:w w:val="85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is</w:t>
            </w:r>
            <w:r w:rsidRPr="00425A2A">
              <w:rPr>
                <w:rFonts w:ascii="Calibri" w:hAnsi="Calibri" w:cs="Calibri"/>
                <w:spacing w:val="-4"/>
                <w:w w:val="85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a</w:t>
            </w:r>
            <w:r w:rsidRPr="00425A2A">
              <w:rPr>
                <w:rFonts w:ascii="Calibri" w:hAnsi="Calibri" w:cs="Calibri"/>
                <w:spacing w:val="-4"/>
                <w:w w:val="85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gender</w:t>
            </w:r>
            <w:r w:rsidRPr="00425A2A">
              <w:rPr>
                <w:rFonts w:ascii="Calibri" w:hAnsi="Calibri" w:cs="Calibri"/>
                <w:spacing w:val="-5"/>
                <w:w w:val="85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balance</w:t>
            </w:r>
            <w:r w:rsidRPr="00425A2A">
              <w:rPr>
                <w:rFonts w:ascii="Calibri" w:hAnsi="Calibri" w:cs="Calibri"/>
                <w:spacing w:val="-4"/>
                <w:w w:val="85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among</w:t>
            </w:r>
            <w:r w:rsidRPr="00425A2A">
              <w:rPr>
                <w:rFonts w:ascii="Calibri" w:hAnsi="Calibri" w:cs="Calibri"/>
                <w:spacing w:val="-4"/>
                <w:w w:val="85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people</w:t>
            </w:r>
            <w:r w:rsidRPr="00425A2A">
              <w:rPr>
                <w:rFonts w:ascii="Calibri" w:hAnsi="Calibri" w:cs="Calibri"/>
                <w:spacing w:val="-4"/>
                <w:w w:val="85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in</w:t>
            </w:r>
            <w:r w:rsidRPr="00425A2A">
              <w:rPr>
                <w:rFonts w:ascii="Calibri" w:hAnsi="Calibri" w:cs="Calibri"/>
                <w:spacing w:val="-4"/>
                <w:w w:val="85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senior</w:t>
            </w:r>
            <w:r w:rsidRPr="00425A2A">
              <w:rPr>
                <w:rFonts w:ascii="Calibri" w:hAnsi="Calibri" w:cs="Calibri"/>
                <w:spacing w:val="-5"/>
                <w:w w:val="85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leadership</w:t>
            </w:r>
            <w:r w:rsidRPr="00425A2A">
              <w:rPr>
                <w:rFonts w:ascii="Calibri" w:hAnsi="Calibri" w:cs="Calibri"/>
                <w:spacing w:val="-4"/>
                <w:w w:val="85"/>
              </w:rPr>
              <w:t xml:space="preserve"> </w:t>
            </w:r>
            <w:r w:rsidR="0097133E" w:rsidRPr="00425A2A">
              <w:rPr>
                <w:rFonts w:ascii="Calibri" w:hAnsi="Calibri" w:cs="Calibri"/>
                <w:spacing w:val="-2"/>
                <w:w w:val="85"/>
              </w:rPr>
              <w:t>positions.</w:t>
            </w:r>
          </w:p>
        </w:tc>
        <w:tc>
          <w:tcPr>
            <w:tcW w:w="1170" w:type="dxa"/>
          </w:tcPr>
          <w:p w14:paraId="02FB4567" w14:textId="77777777" w:rsidR="00B6280F" w:rsidRPr="00425A2A" w:rsidRDefault="00B6280F" w:rsidP="00820E85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B6280F" w:rsidRPr="00425A2A" w14:paraId="1DD926C1" w14:textId="77777777" w:rsidTr="001479B2">
        <w:trPr>
          <w:trHeight w:val="1506"/>
        </w:trPr>
        <w:tc>
          <w:tcPr>
            <w:tcW w:w="9180" w:type="dxa"/>
            <w:gridSpan w:val="2"/>
          </w:tcPr>
          <w:p w14:paraId="037EC59F" w14:textId="77777777" w:rsidR="00C75F73" w:rsidRPr="00425A2A" w:rsidRDefault="00C75F73" w:rsidP="00C75F73">
            <w:pPr>
              <w:pStyle w:val="TableParagraph"/>
              <w:spacing w:before="74"/>
              <w:ind w:left="112"/>
              <w:rPr>
                <w:rFonts w:ascii="Calibri" w:hAnsi="Calibri" w:cs="Calibri"/>
              </w:rPr>
            </w:pPr>
            <w:r w:rsidRPr="00425A2A">
              <w:rPr>
                <w:rFonts w:ascii="Calibri" w:hAnsi="Calibri" w:cs="Calibri"/>
                <w:spacing w:val="-2"/>
                <w:w w:val="90"/>
              </w:rPr>
              <w:t>Rationale for score:</w:t>
            </w:r>
          </w:p>
          <w:p w14:paraId="7EC82A59" w14:textId="77777777" w:rsidR="00B6280F" w:rsidRPr="00425A2A" w:rsidRDefault="00B6280F" w:rsidP="00820E85">
            <w:pPr>
              <w:pStyle w:val="TableParagraph"/>
              <w:rPr>
                <w:rFonts w:ascii="Calibri" w:hAnsi="Calibri" w:cs="Calibri"/>
              </w:rPr>
            </w:pPr>
          </w:p>
          <w:p w14:paraId="054E09C3" w14:textId="77777777" w:rsidR="00B6280F" w:rsidRPr="00425A2A" w:rsidRDefault="00B6280F" w:rsidP="00820E85">
            <w:pPr>
              <w:pStyle w:val="TableParagraph"/>
              <w:ind w:left="112"/>
              <w:rPr>
                <w:rFonts w:ascii="Calibri" w:hAnsi="Calibri" w:cs="Calibri"/>
              </w:rPr>
            </w:pPr>
            <w:r w:rsidRPr="00425A2A">
              <w:rPr>
                <w:rFonts w:ascii="Calibri" w:hAnsi="Calibri" w:cs="Calibri"/>
                <w:w w:val="80"/>
              </w:rPr>
              <w:t>Actions</w:t>
            </w:r>
            <w:r w:rsidRPr="00425A2A">
              <w:rPr>
                <w:rFonts w:ascii="Calibri" w:hAnsi="Calibri" w:cs="Calibri"/>
                <w:spacing w:val="6"/>
              </w:rPr>
              <w:t xml:space="preserve"> </w:t>
            </w:r>
            <w:r w:rsidRPr="00425A2A">
              <w:rPr>
                <w:rFonts w:ascii="Calibri" w:hAnsi="Calibri" w:cs="Calibri"/>
                <w:w w:val="80"/>
              </w:rPr>
              <w:t>for</w:t>
            </w:r>
            <w:r w:rsidRPr="00425A2A">
              <w:rPr>
                <w:rFonts w:ascii="Calibri" w:hAnsi="Calibri" w:cs="Calibri"/>
                <w:spacing w:val="6"/>
              </w:rPr>
              <w:t xml:space="preserve"> </w:t>
            </w:r>
            <w:r w:rsidRPr="00425A2A">
              <w:rPr>
                <w:rFonts w:ascii="Calibri" w:hAnsi="Calibri" w:cs="Calibri"/>
                <w:spacing w:val="-2"/>
                <w:w w:val="80"/>
              </w:rPr>
              <w:t>improvement:</w:t>
            </w:r>
          </w:p>
        </w:tc>
      </w:tr>
    </w:tbl>
    <w:p w14:paraId="1F5991DB" w14:textId="6CC0EF78" w:rsidR="00747E82" w:rsidRPr="00425A2A" w:rsidRDefault="00747E82" w:rsidP="00747E82">
      <w:pPr>
        <w:pStyle w:val="BodyText"/>
        <w:rPr>
          <w:rFonts w:ascii="Calibri" w:hAnsi="Calibri" w:cs="Calibri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="-5" w:tblpY="-72"/>
        <w:tblW w:w="9180" w:type="dxa"/>
        <w:tblBorders>
          <w:top w:val="single" w:sz="4" w:space="0" w:color="998B7C"/>
          <w:left w:val="single" w:sz="4" w:space="0" w:color="998B7C"/>
          <w:bottom w:val="single" w:sz="4" w:space="0" w:color="998B7C"/>
          <w:right w:val="single" w:sz="4" w:space="0" w:color="998B7C"/>
          <w:insideH w:val="single" w:sz="4" w:space="0" w:color="998B7C"/>
          <w:insideV w:val="single" w:sz="4" w:space="0" w:color="998B7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5"/>
        <w:gridCol w:w="1255"/>
      </w:tblGrid>
      <w:tr w:rsidR="00C75F73" w:rsidRPr="00425A2A" w14:paraId="4D479FC1" w14:textId="3A75B773" w:rsidTr="00F57766">
        <w:trPr>
          <w:trHeight w:val="626"/>
        </w:trPr>
        <w:tc>
          <w:tcPr>
            <w:tcW w:w="7925" w:type="dxa"/>
          </w:tcPr>
          <w:p w14:paraId="7A34221C" w14:textId="1E353DF6" w:rsidR="00C75F73" w:rsidRPr="00425A2A" w:rsidRDefault="00C75F73" w:rsidP="00F57766">
            <w:pPr>
              <w:pStyle w:val="TableParagraph"/>
              <w:spacing w:before="74" w:line="276" w:lineRule="auto"/>
              <w:ind w:left="112" w:right="128"/>
              <w:rPr>
                <w:rFonts w:ascii="Calibri" w:hAnsi="Calibri" w:cs="Calibri"/>
              </w:rPr>
            </w:pPr>
            <w:r w:rsidRPr="00425A2A">
              <w:rPr>
                <w:rFonts w:ascii="Calibri" w:hAnsi="Calibri" w:cs="Calibri"/>
                <w:w w:val="85"/>
              </w:rPr>
              <w:lastRenderedPageBreak/>
              <w:t>1.</w:t>
            </w:r>
            <w:r w:rsidR="003F347C" w:rsidRPr="00425A2A">
              <w:rPr>
                <w:rFonts w:ascii="Calibri" w:hAnsi="Calibri" w:cs="Calibri"/>
                <w:w w:val="85"/>
              </w:rPr>
              <w:t>5</w:t>
            </w:r>
            <w:r w:rsidRPr="00425A2A">
              <w:rPr>
                <w:rFonts w:ascii="Calibri" w:hAnsi="Calibri" w:cs="Calibri"/>
                <w:w w:val="85"/>
              </w:rPr>
              <w:t xml:space="preserve">. Staff who do the same work do receive the same money, regardless of gender. (E.g. systems to </w:t>
            </w:r>
            <w:r w:rsidRPr="00425A2A">
              <w:rPr>
                <w:rFonts w:ascii="Calibri" w:hAnsi="Calibri" w:cs="Calibri"/>
                <w:w w:val="90"/>
              </w:rPr>
              <w:t>ensure</w:t>
            </w:r>
            <w:r w:rsidRPr="00425A2A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425A2A">
              <w:rPr>
                <w:rFonts w:ascii="Calibri" w:hAnsi="Calibri" w:cs="Calibri"/>
                <w:w w:val="90"/>
              </w:rPr>
              <w:t>equal</w:t>
            </w:r>
            <w:r w:rsidRPr="00425A2A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425A2A">
              <w:rPr>
                <w:rFonts w:ascii="Calibri" w:hAnsi="Calibri" w:cs="Calibri"/>
                <w:w w:val="90"/>
              </w:rPr>
              <w:t>pay,</w:t>
            </w:r>
            <w:r w:rsidRPr="00425A2A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425A2A">
              <w:rPr>
                <w:rFonts w:ascii="Calibri" w:hAnsi="Calibri" w:cs="Calibri"/>
                <w:w w:val="90"/>
              </w:rPr>
              <w:t>if</w:t>
            </w:r>
            <w:r w:rsidRPr="00425A2A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425A2A">
              <w:rPr>
                <w:rFonts w:ascii="Calibri" w:hAnsi="Calibri" w:cs="Calibri"/>
                <w:w w:val="90"/>
              </w:rPr>
              <w:t>they</w:t>
            </w:r>
            <w:r w:rsidRPr="00425A2A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425A2A">
              <w:rPr>
                <w:rFonts w:ascii="Calibri" w:hAnsi="Calibri" w:cs="Calibri"/>
                <w:w w:val="90"/>
              </w:rPr>
              <w:t>exist,</w:t>
            </w:r>
            <w:r w:rsidRPr="00425A2A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425A2A">
              <w:rPr>
                <w:rFonts w:ascii="Calibri" w:hAnsi="Calibri" w:cs="Calibri"/>
                <w:w w:val="90"/>
              </w:rPr>
              <w:t>are</w:t>
            </w:r>
            <w:r w:rsidRPr="00425A2A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425A2A">
              <w:rPr>
                <w:rFonts w:ascii="Calibri" w:hAnsi="Calibri" w:cs="Calibri"/>
                <w:w w:val="90"/>
              </w:rPr>
              <w:t>enforced.)</w:t>
            </w:r>
          </w:p>
        </w:tc>
        <w:tc>
          <w:tcPr>
            <w:tcW w:w="1255" w:type="dxa"/>
          </w:tcPr>
          <w:p w14:paraId="3D0D9631" w14:textId="2E9C3A4F" w:rsidR="00C75F73" w:rsidRPr="00425A2A" w:rsidRDefault="00C75F73" w:rsidP="00F57766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C75F73" w:rsidRPr="00425A2A" w14:paraId="798D4E83" w14:textId="1B0902A2" w:rsidTr="00F57766">
        <w:trPr>
          <w:trHeight w:val="1506"/>
        </w:trPr>
        <w:tc>
          <w:tcPr>
            <w:tcW w:w="7925" w:type="dxa"/>
          </w:tcPr>
          <w:p w14:paraId="3159709F" w14:textId="432AF568" w:rsidR="00C75F73" w:rsidRPr="00425A2A" w:rsidRDefault="00C75F73" w:rsidP="00F57766">
            <w:pPr>
              <w:pStyle w:val="TableParagraph"/>
              <w:spacing w:before="74"/>
              <w:ind w:left="112"/>
              <w:rPr>
                <w:rFonts w:ascii="Calibri" w:hAnsi="Calibri" w:cs="Calibri"/>
              </w:rPr>
            </w:pPr>
            <w:r w:rsidRPr="00425A2A">
              <w:rPr>
                <w:rFonts w:ascii="Calibri" w:hAnsi="Calibri" w:cs="Calibri"/>
                <w:spacing w:val="-2"/>
                <w:w w:val="90"/>
              </w:rPr>
              <w:t>Rationale for score:</w:t>
            </w:r>
          </w:p>
          <w:p w14:paraId="12C55ED2" w14:textId="6D0124C0" w:rsidR="00C75F73" w:rsidRPr="00425A2A" w:rsidRDefault="00C75F73" w:rsidP="00F57766">
            <w:pPr>
              <w:pStyle w:val="TableParagraph"/>
              <w:spacing w:before="80"/>
              <w:rPr>
                <w:rFonts w:ascii="Calibri" w:hAnsi="Calibri" w:cs="Calibri"/>
              </w:rPr>
            </w:pPr>
          </w:p>
          <w:p w14:paraId="38D3555D" w14:textId="06AB00EC" w:rsidR="00C75F73" w:rsidRPr="00425A2A" w:rsidRDefault="00C75F73" w:rsidP="00F57766">
            <w:pPr>
              <w:pStyle w:val="TableParagraph"/>
              <w:spacing w:before="1"/>
              <w:ind w:left="112"/>
              <w:rPr>
                <w:rFonts w:ascii="Calibri" w:hAnsi="Calibri" w:cs="Calibri"/>
              </w:rPr>
            </w:pPr>
            <w:r w:rsidRPr="00425A2A">
              <w:rPr>
                <w:rFonts w:ascii="Calibri" w:hAnsi="Calibri" w:cs="Calibri"/>
                <w:w w:val="80"/>
              </w:rPr>
              <w:t>Actions</w:t>
            </w:r>
            <w:r w:rsidRPr="00425A2A">
              <w:rPr>
                <w:rFonts w:ascii="Calibri" w:hAnsi="Calibri" w:cs="Calibri"/>
                <w:spacing w:val="6"/>
              </w:rPr>
              <w:t xml:space="preserve"> </w:t>
            </w:r>
            <w:r w:rsidRPr="00425A2A">
              <w:rPr>
                <w:rFonts w:ascii="Calibri" w:hAnsi="Calibri" w:cs="Calibri"/>
                <w:w w:val="80"/>
              </w:rPr>
              <w:t>for</w:t>
            </w:r>
            <w:r w:rsidRPr="00425A2A">
              <w:rPr>
                <w:rFonts w:ascii="Calibri" w:hAnsi="Calibri" w:cs="Calibri"/>
                <w:spacing w:val="6"/>
              </w:rPr>
              <w:t xml:space="preserve"> </w:t>
            </w:r>
            <w:r w:rsidRPr="00425A2A">
              <w:rPr>
                <w:rFonts w:ascii="Calibri" w:hAnsi="Calibri" w:cs="Calibri"/>
                <w:spacing w:val="-2"/>
                <w:w w:val="80"/>
              </w:rPr>
              <w:t>improvement:</w:t>
            </w:r>
          </w:p>
        </w:tc>
        <w:tc>
          <w:tcPr>
            <w:tcW w:w="1255" w:type="dxa"/>
          </w:tcPr>
          <w:p w14:paraId="1E7E97AB" w14:textId="694F1C99" w:rsidR="00C75F73" w:rsidRPr="00425A2A" w:rsidRDefault="00C75F73" w:rsidP="00F57766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C75F73" w:rsidRPr="00425A2A" w14:paraId="136F22F8" w14:textId="77777777" w:rsidTr="00F57766">
        <w:trPr>
          <w:trHeight w:val="626"/>
        </w:trPr>
        <w:tc>
          <w:tcPr>
            <w:tcW w:w="7925" w:type="dxa"/>
          </w:tcPr>
          <w:p w14:paraId="3D09FE29" w14:textId="346EC5F0" w:rsidR="00C75F73" w:rsidRPr="00425A2A" w:rsidRDefault="00C75F73" w:rsidP="00F57766">
            <w:pPr>
              <w:pStyle w:val="TableParagraph"/>
              <w:spacing w:before="74" w:line="276" w:lineRule="auto"/>
              <w:ind w:left="112" w:right="128"/>
              <w:rPr>
                <w:rFonts w:ascii="Calibri" w:hAnsi="Calibri" w:cs="Calibri"/>
              </w:rPr>
            </w:pPr>
            <w:r w:rsidRPr="00425A2A">
              <w:rPr>
                <w:rFonts w:ascii="Calibri" w:hAnsi="Calibri" w:cs="Calibri"/>
                <w:w w:val="85"/>
              </w:rPr>
              <w:t>1.</w:t>
            </w:r>
            <w:r w:rsidR="003F347C" w:rsidRPr="00425A2A">
              <w:rPr>
                <w:rFonts w:ascii="Calibri" w:hAnsi="Calibri" w:cs="Calibri"/>
                <w:w w:val="85"/>
              </w:rPr>
              <w:t>6</w:t>
            </w:r>
            <w:r w:rsidRPr="00425A2A">
              <w:rPr>
                <w:rFonts w:ascii="Calibri" w:hAnsi="Calibri" w:cs="Calibri"/>
                <w:w w:val="85"/>
              </w:rPr>
              <w:t xml:space="preserve">. There are formal protocols and reporting mechanisms in place that enable staff and volunteers to make complaints/appeal for redress </w:t>
            </w:r>
            <w:proofErr w:type="gramStart"/>
            <w:r w:rsidRPr="00425A2A">
              <w:rPr>
                <w:rFonts w:ascii="Calibri" w:hAnsi="Calibri" w:cs="Calibri"/>
                <w:w w:val="85"/>
              </w:rPr>
              <w:t>on the basis of</w:t>
            </w:r>
            <w:proofErr w:type="gramEnd"/>
            <w:r w:rsidRPr="00425A2A">
              <w:rPr>
                <w:rFonts w:ascii="Calibri" w:hAnsi="Calibri" w:cs="Calibri"/>
                <w:w w:val="85"/>
              </w:rPr>
              <w:t xml:space="preserve"> gender discrimination.</w:t>
            </w:r>
          </w:p>
        </w:tc>
        <w:tc>
          <w:tcPr>
            <w:tcW w:w="1255" w:type="dxa"/>
          </w:tcPr>
          <w:p w14:paraId="43684D6D" w14:textId="77777777" w:rsidR="00C75F73" w:rsidRPr="00425A2A" w:rsidRDefault="00C75F73" w:rsidP="00F57766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C75F73" w:rsidRPr="00425A2A" w14:paraId="43ED9086" w14:textId="77777777" w:rsidTr="00F57766">
        <w:trPr>
          <w:trHeight w:val="1506"/>
        </w:trPr>
        <w:tc>
          <w:tcPr>
            <w:tcW w:w="9180" w:type="dxa"/>
            <w:gridSpan w:val="2"/>
          </w:tcPr>
          <w:p w14:paraId="299D4BCD" w14:textId="54D5AD84" w:rsidR="00C75F73" w:rsidRPr="00425A2A" w:rsidRDefault="00C75F73" w:rsidP="00F57766">
            <w:pPr>
              <w:pStyle w:val="TableParagraph"/>
              <w:spacing w:before="74"/>
              <w:ind w:left="112"/>
              <w:rPr>
                <w:rFonts w:ascii="Calibri" w:hAnsi="Calibri" w:cs="Calibri"/>
              </w:rPr>
            </w:pPr>
            <w:r w:rsidRPr="00425A2A">
              <w:rPr>
                <w:rFonts w:ascii="Calibri" w:hAnsi="Calibri" w:cs="Calibri"/>
                <w:spacing w:val="-2"/>
                <w:w w:val="90"/>
              </w:rPr>
              <w:t>Rationale</w:t>
            </w:r>
            <w:r w:rsidR="00E035E3">
              <w:rPr>
                <w:rFonts w:ascii="Calibri" w:hAnsi="Calibri" w:cs="Calibri"/>
                <w:spacing w:val="-2"/>
                <w:w w:val="90"/>
              </w:rPr>
              <w:t xml:space="preserve"> for score</w:t>
            </w:r>
            <w:r w:rsidRPr="00425A2A">
              <w:rPr>
                <w:rFonts w:ascii="Calibri" w:hAnsi="Calibri" w:cs="Calibri"/>
                <w:spacing w:val="-2"/>
                <w:w w:val="90"/>
              </w:rPr>
              <w:t>:</w:t>
            </w:r>
          </w:p>
          <w:p w14:paraId="327DA6FD" w14:textId="77777777" w:rsidR="00C75F73" w:rsidRPr="00425A2A" w:rsidRDefault="00C75F73" w:rsidP="00F57766">
            <w:pPr>
              <w:pStyle w:val="TableParagraph"/>
              <w:spacing w:before="81"/>
              <w:rPr>
                <w:rFonts w:ascii="Calibri" w:hAnsi="Calibri" w:cs="Calibri"/>
              </w:rPr>
            </w:pPr>
          </w:p>
          <w:p w14:paraId="197BF834" w14:textId="77777777" w:rsidR="00C75F73" w:rsidRPr="00425A2A" w:rsidRDefault="00C75F73" w:rsidP="00F57766">
            <w:pPr>
              <w:pStyle w:val="TableParagraph"/>
              <w:ind w:left="112"/>
              <w:rPr>
                <w:rFonts w:ascii="Calibri" w:hAnsi="Calibri" w:cs="Calibri"/>
              </w:rPr>
            </w:pPr>
            <w:r w:rsidRPr="00425A2A">
              <w:rPr>
                <w:rFonts w:ascii="Calibri" w:hAnsi="Calibri" w:cs="Calibri"/>
                <w:w w:val="80"/>
              </w:rPr>
              <w:t>Actions</w:t>
            </w:r>
            <w:r w:rsidRPr="00425A2A">
              <w:rPr>
                <w:rFonts w:ascii="Calibri" w:hAnsi="Calibri" w:cs="Calibri"/>
                <w:spacing w:val="6"/>
              </w:rPr>
              <w:t xml:space="preserve"> </w:t>
            </w:r>
            <w:r w:rsidRPr="00425A2A">
              <w:rPr>
                <w:rFonts w:ascii="Calibri" w:hAnsi="Calibri" w:cs="Calibri"/>
                <w:w w:val="80"/>
              </w:rPr>
              <w:t>for</w:t>
            </w:r>
            <w:r w:rsidRPr="00425A2A">
              <w:rPr>
                <w:rFonts w:ascii="Calibri" w:hAnsi="Calibri" w:cs="Calibri"/>
                <w:spacing w:val="6"/>
              </w:rPr>
              <w:t xml:space="preserve"> </w:t>
            </w:r>
            <w:r w:rsidRPr="00425A2A">
              <w:rPr>
                <w:rFonts w:ascii="Calibri" w:hAnsi="Calibri" w:cs="Calibri"/>
                <w:spacing w:val="-2"/>
                <w:w w:val="80"/>
              </w:rPr>
              <w:t>improvement:</w:t>
            </w:r>
          </w:p>
        </w:tc>
      </w:tr>
      <w:tr w:rsidR="00C75F73" w:rsidRPr="00425A2A" w14:paraId="1D842B9F" w14:textId="77777777" w:rsidTr="00F57766">
        <w:trPr>
          <w:trHeight w:val="626"/>
        </w:trPr>
        <w:tc>
          <w:tcPr>
            <w:tcW w:w="7925" w:type="dxa"/>
          </w:tcPr>
          <w:p w14:paraId="0BCE2FE9" w14:textId="39A44A9C" w:rsidR="00C75F73" w:rsidRPr="00425A2A" w:rsidRDefault="00C75F73" w:rsidP="00F57766">
            <w:pPr>
              <w:pStyle w:val="TableParagraph"/>
              <w:spacing w:before="74" w:line="276" w:lineRule="auto"/>
              <w:ind w:left="112" w:right="128"/>
              <w:rPr>
                <w:rFonts w:ascii="Calibri" w:hAnsi="Calibri" w:cs="Calibri"/>
              </w:rPr>
            </w:pPr>
            <w:r w:rsidRPr="00425A2A">
              <w:rPr>
                <w:rFonts w:ascii="Calibri" w:hAnsi="Calibri" w:cs="Calibri"/>
                <w:w w:val="85"/>
              </w:rPr>
              <w:t>1.</w:t>
            </w:r>
            <w:r w:rsidR="003F347C" w:rsidRPr="00425A2A">
              <w:rPr>
                <w:rFonts w:ascii="Calibri" w:hAnsi="Calibri" w:cs="Calibri"/>
                <w:w w:val="85"/>
              </w:rPr>
              <w:t>7</w:t>
            </w:r>
            <w:r w:rsidRPr="00425A2A">
              <w:rPr>
                <w:rFonts w:ascii="Calibri" w:hAnsi="Calibri" w:cs="Calibri"/>
                <w:w w:val="85"/>
              </w:rPr>
              <w:t xml:space="preserve">. There are guidelines and budget allocations that ensure that all new staff and volunteers receive </w:t>
            </w:r>
            <w:r w:rsidRPr="00425A2A">
              <w:rPr>
                <w:rFonts w:ascii="Calibri" w:hAnsi="Calibri" w:cs="Calibri"/>
                <w:w w:val="90"/>
              </w:rPr>
              <w:t>gender equality training within one year of starting.</w:t>
            </w:r>
          </w:p>
        </w:tc>
        <w:tc>
          <w:tcPr>
            <w:tcW w:w="1255" w:type="dxa"/>
          </w:tcPr>
          <w:p w14:paraId="0010BF36" w14:textId="77777777" w:rsidR="00C75F73" w:rsidRPr="00425A2A" w:rsidRDefault="00C75F73" w:rsidP="00F57766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C75F73" w:rsidRPr="00425A2A" w14:paraId="0E837A00" w14:textId="77777777" w:rsidTr="00F57766">
        <w:trPr>
          <w:trHeight w:val="1506"/>
        </w:trPr>
        <w:tc>
          <w:tcPr>
            <w:tcW w:w="9180" w:type="dxa"/>
            <w:gridSpan w:val="2"/>
          </w:tcPr>
          <w:p w14:paraId="4F42592E" w14:textId="77777777" w:rsidR="00C75F73" w:rsidRPr="00425A2A" w:rsidRDefault="00C75F73" w:rsidP="00F57766">
            <w:pPr>
              <w:pStyle w:val="TableParagraph"/>
              <w:spacing w:before="74"/>
              <w:ind w:left="112"/>
              <w:rPr>
                <w:rFonts w:ascii="Calibri" w:hAnsi="Calibri" w:cs="Calibri"/>
              </w:rPr>
            </w:pPr>
            <w:r w:rsidRPr="00425A2A">
              <w:rPr>
                <w:rFonts w:ascii="Calibri" w:hAnsi="Calibri" w:cs="Calibri"/>
                <w:spacing w:val="-2"/>
                <w:w w:val="90"/>
              </w:rPr>
              <w:t>Rationale for score:</w:t>
            </w:r>
          </w:p>
          <w:p w14:paraId="60C1B3FD" w14:textId="77777777" w:rsidR="00C75F73" w:rsidRPr="00425A2A" w:rsidRDefault="00C75F73" w:rsidP="00F57766">
            <w:pPr>
              <w:pStyle w:val="TableParagraph"/>
              <w:spacing w:before="81"/>
              <w:rPr>
                <w:rFonts w:ascii="Calibri" w:hAnsi="Calibri" w:cs="Calibri"/>
              </w:rPr>
            </w:pPr>
          </w:p>
          <w:p w14:paraId="0222DCF6" w14:textId="77777777" w:rsidR="00C75F73" w:rsidRPr="00425A2A" w:rsidRDefault="00C75F73" w:rsidP="00F57766">
            <w:pPr>
              <w:pStyle w:val="TableParagraph"/>
              <w:ind w:left="112"/>
              <w:rPr>
                <w:rFonts w:ascii="Calibri" w:hAnsi="Calibri" w:cs="Calibri"/>
              </w:rPr>
            </w:pPr>
            <w:r w:rsidRPr="00425A2A">
              <w:rPr>
                <w:rFonts w:ascii="Calibri" w:hAnsi="Calibri" w:cs="Calibri"/>
                <w:w w:val="80"/>
              </w:rPr>
              <w:t>Actions</w:t>
            </w:r>
            <w:r w:rsidRPr="00425A2A">
              <w:rPr>
                <w:rFonts w:ascii="Calibri" w:hAnsi="Calibri" w:cs="Calibri"/>
                <w:spacing w:val="6"/>
              </w:rPr>
              <w:t xml:space="preserve"> </w:t>
            </w:r>
            <w:r w:rsidRPr="00425A2A">
              <w:rPr>
                <w:rFonts w:ascii="Calibri" w:hAnsi="Calibri" w:cs="Calibri"/>
                <w:w w:val="80"/>
              </w:rPr>
              <w:t>for</w:t>
            </w:r>
            <w:r w:rsidRPr="00425A2A">
              <w:rPr>
                <w:rFonts w:ascii="Calibri" w:hAnsi="Calibri" w:cs="Calibri"/>
                <w:spacing w:val="6"/>
              </w:rPr>
              <w:t xml:space="preserve"> </w:t>
            </w:r>
            <w:r w:rsidRPr="00425A2A">
              <w:rPr>
                <w:rFonts w:ascii="Calibri" w:hAnsi="Calibri" w:cs="Calibri"/>
                <w:spacing w:val="-2"/>
                <w:w w:val="80"/>
              </w:rPr>
              <w:t>improvement:</w:t>
            </w:r>
          </w:p>
        </w:tc>
      </w:tr>
      <w:tr w:rsidR="00C75F73" w:rsidRPr="00425A2A" w14:paraId="646DFC69" w14:textId="77777777" w:rsidTr="00F57766">
        <w:trPr>
          <w:trHeight w:val="626"/>
        </w:trPr>
        <w:tc>
          <w:tcPr>
            <w:tcW w:w="7925" w:type="dxa"/>
          </w:tcPr>
          <w:p w14:paraId="64EC010E" w14:textId="69176B45" w:rsidR="00C75F73" w:rsidRPr="00425A2A" w:rsidRDefault="00C75F73" w:rsidP="00F57766">
            <w:pPr>
              <w:pStyle w:val="TableParagraph"/>
              <w:spacing w:before="74" w:line="276" w:lineRule="auto"/>
              <w:ind w:left="112"/>
              <w:rPr>
                <w:rFonts w:ascii="Calibri" w:hAnsi="Calibri" w:cs="Calibri"/>
              </w:rPr>
            </w:pPr>
            <w:r w:rsidRPr="00425A2A">
              <w:rPr>
                <w:rFonts w:ascii="Calibri" w:hAnsi="Calibri" w:cs="Calibri"/>
                <w:w w:val="85"/>
              </w:rPr>
              <w:t>1.</w:t>
            </w:r>
            <w:r w:rsidR="003F347C" w:rsidRPr="00425A2A">
              <w:rPr>
                <w:rFonts w:ascii="Calibri" w:hAnsi="Calibri" w:cs="Calibri"/>
                <w:w w:val="85"/>
              </w:rPr>
              <w:t>8</w:t>
            </w:r>
            <w:r w:rsidRPr="00425A2A">
              <w:rPr>
                <w:rFonts w:ascii="Calibri" w:hAnsi="Calibri" w:cs="Calibri"/>
                <w:w w:val="85"/>
              </w:rPr>
              <w:t>. There are guidelines and budget allocations that ensure that existing staff and volunteers receive refresher training on gender equality at least every three years.</w:t>
            </w:r>
          </w:p>
        </w:tc>
        <w:tc>
          <w:tcPr>
            <w:tcW w:w="1255" w:type="dxa"/>
          </w:tcPr>
          <w:p w14:paraId="4CF169A0" w14:textId="77777777" w:rsidR="00C75F73" w:rsidRPr="00425A2A" w:rsidRDefault="00C75F73" w:rsidP="00F57766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C75F73" w:rsidRPr="00425A2A" w14:paraId="0B42DB5F" w14:textId="77777777" w:rsidTr="002E40C5">
        <w:trPr>
          <w:trHeight w:val="1506"/>
        </w:trPr>
        <w:tc>
          <w:tcPr>
            <w:tcW w:w="9180" w:type="dxa"/>
            <w:gridSpan w:val="2"/>
            <w:tcBorders>
              <w:bottom w:val="single" w:sz="4" w:space="0" w:color="71AB27"/>
            </w:tcBorders>
          </w:tcPr>
          <w:p w14:paraId="3F64163F" w14:textId="77777777" w:rsidR="00C75F73" w:rsidRPr="00425A2A" w:rsidRDefault="00C75F73" w:rsidP="00F57766">
            <w:pPr>
              <w:pStyle w:val="TableParagraph"/>
              <w:spacing w:before="74"/>
              <w:ind w:left="112"/>
              <w:rPr>
                <w:rFonts w:ascii="Calibri" w:hAnsi="Calibri" w:cs="Calibri"/>
              </w:rPr>
            </w:pPr>
            <w:r w:rsidRPr="00425A2A">
              <w:rPr>
                <w:rFonts w:ascii="Calibri" w:hAnsi="Calibri" w:cs="Calibri"/>
                <w:spacing w:val="-2"/>
                <w:w w:val="90"/>
              </w:rPr>
              <w:t>Rationale for score:</w:t>
            </w:r>
          </w:p>
          <w:p w14:paraId="161F79C1" w14:textId="77777777" w:rsidR="00C75F73" w:rsidRPr="00425A2A" w:rsidRDefault="00C75F73" w:rsidP="00F57766">
            <w:pPr>
              <w:pStyle w:val="TableParagraph"/>
              <w:spacing w:before="81"/>
              <w:rPr>
                <w:rFonts w:ascii="Calibri" w:hAnsi="Calibri" w:cs="Calibri"/>
              </w:rPr>
            </w:pPr>
          </w:p>
          <w:p w14:paraId="508EA453" w14:textId="77777777" w:rsidR="00C75F73" w:rsidRPr="00425A2A" w:rsidRDefault="00C75F73" w:rsidP="00F57766">
            <w:pPr>
              <w:pStyle w:val="TableParagraph"/>
              <w:ind w:left="112"/>
              <w:rPr>
                <w:rFonts w:ascii="Calibri" w:hAnsi="Calibri" w:cs="Calibri"/>
              </w:rPr>
            </w:pPr>
            <w:r w:rsidRPr="00425A2A">
              <w:rPr>
                <w:rFonts w:ascii="Calibri" w:hAnsi="Calibri" w:cs="Calibri"/>
                <w:w w:val="80"/>
              </w:rPr>
              <w:t>Actions</w:t>
            </w:r>
            <w:r w:rsidRPr="00425A2A">
              <w:rPr>
                <w:rFonts w:ascii="Calibri" w:hAnsi="Calibri" w:cs="Calibri"/>
                <w:spacing w:val="6"/>
              </w:rPr>
              <w:t xml:space="preserve"> </w:t>
            </w:r>
            <w:r w:rsidRPr="00425A2A">
              <w:rPr>
                <w:rFonts w:ascii="Calibri" w:hAnsi="Calibri" w:cs="Calibri"/>
                <w:w w:val="80"/>
              </w:rPr>
              <w:t>for</w:t>
            </w:r>
            <w:r w:rsidRPr="00425A2A">
              <w:rPr>
                <w:rFonts w:ascii="Calibri" w:hAnsi="Calibri" w:cs="Calibri"/>
                <w:spacing w:val="6"/>
              </w:rPr>
              <w:t xml:space="preserve"> </w:t>
            </w:r>
            <w:r w:rsidRPr="00425A2A">
              <w:rPr>
                <w:rFonts w:ascii="Calibri" w:hAnsi="Calibri" w:cs="Calibri"/>
                <w:spacing w:val="-2"/>
                <w:w w:val="80"/>
              </w:rPr>
              <w:t>improvement:</w:t>
            </w:r>
          </w:p>
        </w:tc>
      </w:tr>
      <w:tr w:rsidR="00C75F73" w:rsidRPr="00EA2EDA" w14:paraId="38D50A77" w14:textId="77777777" w:rsidTr="002E40C5">
        <w:trPr>
          <w:trHeight w:val="366"/>
        </w:trPr>
        <w:tc>
          <w:tcPr>
            <w:tcW w:w="7925" w:type="dxa"/>
            <w:tcBorders>
              <w:top w:val="single" w:sz="4" w:space="0" w:color="71AB27"/>
              <w:left w:val="single" w:sz="4" w:space="0" w:color="71AB27"/>
              <w:bottom w:val="single" w:sz="4" w:space="0" w:color="71AB27"/>
              <w:right w:val="single" w:sz="4" w:space="0" w:color="71AB27"/>
            </w:tcBorders>
            <w:shd w:val="clear" w:color="auto" w:fill="F2F6E5"/>
          </w:tcPr>
          <w:p w14:paraId="1EE68F79" w14:textId="77777777" w:rsidR="00C75F73" w:rsidRPr="00EA2EDA" w:rsidRDefault="00C75F73" w:rsidP="00F57766">
            <w:pPr>
              <w:pStyle w:val="TableParagraph"/>
              <w:spacing w:before="58"/>
              <w:ind w:right="102"/>
              <w:jc w:val="right"/>
              <w:rPr>
                <w:rFonts w:ascii="Calibri" w:hAnsi="Calibri" w:cs="Calibri"/>
                <w:b/>
              </w:rPr>
            </w:pPr>
            <w:r w:rsidRPr="00EA2EDA">
              <w:rPr>
                <w:rFonts w:ascii="Calibri" w:hAnsi="Calibri" w:cs="Calibri"/>
                <w:b/>
                <w:w w:val="80"/>
              </w:rPr>
              <w:t>Your</w:t>
            </w:r>
            <w:r w:rsidRPr="00EA2EDA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EA2EDA">
              <w:rPr>
                <w:rFonts w:ascii="Calibri" w:hAnsi="Calibri" w:cs="Calibri"/>
                <w:b/>
                <w:spacing w:val="-2"/>
                <w:w w:val="90"/>
              </w:rPr>
              <w:t>score</w:t>
            </w:r>
          </w:p>
        </w:tc>
        <w:tc>
          <w:tcPr>
            <w:tcW w:w="1255" w:type="dxa"/>
            <w:tcBorders>
              <w:top w:val="single" w:sz="4" w:space="0" w:color="71AB27"/>
              <w:left w:val="single" w:sz="4" w:space="0" w:color="71AB27"/>
              <w:bottom w:val="single" w:sz="4" w:space="0" w:color="71AB27"/>
              <w:right w:val="single" w:sz="4" w:space="0" w:color="71AB27"/>
            </w:tcBorders>
            <w:shd w:val="clear" w:color="auto" w:fill="F2F6E5"/>
          </w:tcPr>
          <w:p w14:paraId="0E1AE522" w14:textId="77777777" w:rsidR="00C75F73" w:rsidRPr="00EA2EDA" w:rsidRDefault="00C75F73" w:rsidP="00F57766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C75F73" w:rsidRPr="00EA2EDA" w14:paraId="02D8D0A6" w14:textId="77777777" w:rsidTr="002E40C5">
        <w:trPr>
          <w:trHeight w:val="366"/>
        </w:trPr>
        <w:tc>
          <w:tcPr>
            <w:tcW w:w="7925" w:type="dxa"/>
            <w:tcBorders>
              <w:top w:val="single" w:sz="4" w:space="0" w:color="71AB27"/>
              <w:left w:val="single" w:sz="4" w:space="0" w:color="71AB27"/>
              <w:bottom w:val="single" w:sz="4" w:space="0" w:color="71AB27"/>
              <w:right w:val="single" w:sz="4" w:space="0" w:color="71AB27"/>
            </w:tcBorders>
            <w:shd w:val="clear" w:color="auto" w:fill="F2F6E5"/>
          </w:tcPr>
          <w:p w14:paraId="5FFF4B26" w14:textId="77777777" w:rsidR="00C75F73" w:rsidRPr="00EA2EDA" w:rsidRDefault="00C75F73" w:rsidP="00F57766">
            <w:pPr>
              <w:pStyle w:val="TableParagraph"/>
              <w:spacing w:before="74"/>
              <w:ind w:right="102"/>
              <w:jc w:val="right"/>
              <w:rPr>
                <w:rFonts w:ascii="Calibri" w:hAnsi="Calibri" w:cs="Calibri"/>
              </w:rPr>
            </w:pPr>
            <w:r w:rsidRPr="00EA2EDA">
              <w:rPr>
                <w:rFonts w:ascii="Calibri" w:hAnsi="Calibri" w:cs="Calibri"/>
                <w:w w:val="85"/>
              </w:rPr>
              <w:t>Out</w:t>
            </w:r>
            <w:r w:rsidRPr="00EA2EDA">
              <w:rPr>
                <w:rFonts w:ascii="Calibri" w:hAnsi="Calibri" w:cs="Calibri"/>
                <w:spacing w:val="-2"/>
                <w:w w:val="85"/>
              </w:rPr>
              <w:t xml:space="preserve"> </w:t>
            </w:r>
            <w:r w:rsidRPr="00EA2EDA">
              <w:rPr>
                <w:rFonts w:ascii="Calibri" w:hAnsi="Calibri" w:cs="Calibri"/>
                <w:w w:val="85"/>
              </w:rPr>
              <w:t>of</w:t>
            </w:r>
            <w:r w:rsidRPr="00EA2EDA">
              <w:rPr>
                <w:rFonts w:ascii="Calibri" w:hAnsi="Calibri" w:cs="Calibri"/>
                <w:spacing w:val="-1"/>
                <w:w w:val="85"/>
              </w:rPr>
              <w:t xml:space="preserve"> </w:t>
            </w:r>
            <w:r w:rsidRPr="00EA2EDA">
              <w:rPr>
                <w:rFonts w:ascii="Calibri" w:hAnsi="Calibri" w:cs="Calibri"/>
                <w:w w:val="85"/>
              </w:rPr>
              <w:t>a</w:t>
            </w:r>
            <w:r w:rsidRPr="00EA2EDA">
              <w:rPr>
                <w:rFonts w:ascii="Calibri" w:hAnsi="Calibri" w:cs="Calibri"/>
                <w:spacing w:val="-2"/>
                <w:w w:val="85"/>
              </w:rPr>
              <w:t xml:space="preserve"> possible</w:t>
            </w:r>
          </w:p>
        </w:tc>
        <w:tc>
          <w:tcPr>
            <w:tcW w:w="1255" w:type="dxa"/>
            <w:tcBorders>
              <w:top w:val="single" w:sz="4" w:space="0" w:color="71AB27"/>
              <w:left w:val="single" w:sz="4" w:space="0" w:color="71AB27"/>
              <w:bottom w:val="single" w:sz="4" w:space="0" w:color="71AB27"/>
              <w:right w:val="single" w:sz="4" w:space="0" w:color="71AB27"/>
            </w:tcBorders>
            <w:shd w:val="clear" w:color="auto" w:fill="F2F6E5"/>
          </w:tcPr>
          <w:p w14:paraId="5FF2DB6D" w14:textId="5032984E" w:rsidR="00C75F73" w:rsidRPr="00EA2EDA" w:rsidRDefault="003F347C" w:rsidP="00F57766">
            <w:pPr>
              <w:pStyle w:val="TableParagraph"/>
              <w:spacing w:before="74"/>
              <w:ind w:left="111"/>
              <w:rPr>
                <w:rFonts w:ascii="Calibri" w:hAnsi="Calibri" w:cs="Calibri"/>
              </w:rPr>
            </w:pPr>
            <w:r w:rsidRPr="00EA2EDA">
              <w:rPr>
                <w:rFonts w:ascii="Calibri" w:hAnsi="Calibri" w:cs="Calibri"/>
                <w:spacing w:val="-5"/>
                <w:w w:val="95"/>
              </w:rPr>
              <w:t>4</w:t>
            </w:r>
            <w:r>
              <w:rPr>
                <w:rFonts w:ascii="Calibri" w:hAnsi="Calibri" w:cs="Calibri"/>
                <w:spacing w:val="-5"/>
                <w:w w:val="95"/>
              </w:rPr>
              <w:t>0</w:t>
            </w:r>
          </w:p>
        </w:tc>
      </w:tr>
      <w:tr w:rsidR="00F57766" w:rsidRPr="00EA2EDA" w14:paraId="170D9D97" w14:textId="77777777" w:rsidTr="002E40C5">
        <w:trPr>
          <w:trHeight w:val="366"/>
        </w:trPr>
        <w:tc>
          <w:tcPr>
            <w:tcW w:w="7925" w:type="dxa"/>
            <w:tcBorders>
              <w:top w:val="single" w:sz="4" w:space="0" w:color="71AB27"/>
              <w:left w:val="nil"/>
              <w:bottom w:val="nil"/>
              <w:right w:val="nil"/>
            </w:tcBorders>
            <w:shd w:val="clear" w:color="auto" w:fill="auto"/>
          </w:tcPr>
          <w:p w14:paraId="6D6E3D6C" w14:textId="77777777" w:rsidR="00F57766" w:rsidRPr="00F57766" w:rsidRDefault="00F57766" w:rsidP="00F57766">
            <w:pPr>
              <w:pStyle w:val="TableParagraph"/>
              <w:spacing w:before="74"/>
              <w:ind w:right="102"/>
              <w:rPr>
                <w:rFonts w:ascii="Calibri" w:hAnsi="Calibri" w:cs="Calibri"/>
                <w:color w:val="92D050"/>
                <w:w w:val="85"/>
              </w:rPr>
            </w:pPr>
          </w:p>
          <w:p w14:paraId="5CE95DCE" w14:textId="157BECCB" w:rsidR="00F57766" w:rsidRPr="002E40C5" w:rsidRDefault="00F57766" w:rsidP="00F57766">
            <w:pPr>
              <w:pStyle w:val="TableParagraph"/>
              <w:spacing w:before="74"/>
              <w:ind w:right="102"/>
              <w:rPr>
                <w:rFonts w:ascii="Calibri" w:hAnsi="Calibri" w:cs="Calibri"/>
                <w:b/>
                <w:bCs/>
                <w:color w:val="92D050"/>
                <w:w w:val="85"/>
                <w:sz w:val="28"/>
                <w:szCs w:val="28"/>
              </w:rPr>
            </w:pPr>
            <w:r w:rsidRPr="002E40C5">
              <w:rPr>
                <w:rFonts w:ascii="Calibri" w:hAnsi="Calibri" w:cs="Calibri"/>
                <w:b/>
                <w:bCs/>
                <w:color w:val="92D050"/>
                <w:w w:val="85"/>
                <w:sz w:val="28"/>
                <w:szCs w:val="28"/>
              </w:rPr>
              <w:t>2. Planning, monitoring and evaluation</w:t>
            </w:r>
          </w:p>
        </w:tc>
        <w:tc>
          <w:tcPr>
            <w:tcW w:w="1255" w:type="dxa"/>
            <w:tcBorders>
              <w:top w:val="single" w:sz="4" w:space="0" w:color="71AB27"/>
              <w:left w:val="nil"/>
              <w:bottom w:val="nil"/>
              <w:right w:val="nil"/>
            </w:tcBorders>
            <w:shd w:val="clear" w:color="auto" w:fill="auto"/>
          </w:tcPr>
          <w:p w14:paraId="7FC08079" w14:textId="77777777" w:rsidR="00F57766" w:rsidRPr="00EA2EDA" w:rsidRDefault="00F57766" w:rsidP="00F57766">
            <w:pPr>
              <w:pStyle w:val="TableParagraph"/>
              <w:spacing w:before="74"/>
              <w:ind w:left="111"/>
              <w:rPr>
                <w:rFonts w:ascii="Calibri" w:hAnsi="Calibri" w:cs="Calibri"/>
                <w:spacing w:val="-5"/>
                <w:w w:val="95"/>
              </w:rPr>
            </w:pPr>
          </w:p>
        </w:tc>
      </w:tr>
    </w:tbl>
    <w:tbl>
      <w:tblPr>
        <w:tblW w:w="9180" w:type="dxa"/>
        <w:tblInd w:w="-5" w:type="dxa"/>
        <w:tblBorders>
          <w:top w:val="single" w:sz="4" w:space="0" w:color="998B7C"/>
          <w:left w:val="single" w:sz="4" w:space="0" w:color="998B7C"/>
          <w:bottom w:val="single" w:sz="4" w:space="0" w:color="998B7C"/>
          <w:right w:val="single" w:sz="4" w:space="0" w:color="998B7C"/>
          <w:insideH w:val="single" w:sz="4" w:space="0" w:color="998B7C"/>
          <w:insideV w:val="single" w:sz="4" w:space="0" w:color="998B7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2"/>
        <w:gridCol w:w="9"/>
        <w:gridCol w:w="9"/>
        <w:gridCol w:w="1260"/>
      </w:tblGrid>
      <w:tr w:rsidR="00E0155C" w:rsidRPr="00EA2EDA" w14:paraId="14E15C9D" w14:textId="77777777" w:rsidTr="00F57766">
        <w:trPr>
          <w:trHeight w:val="404"/>
        </w:trPr>
        <w:tc>
          <w:tcPr>
            <w:tcW w:w="7902" w:type="dxa"/>
          </w:tcPr>
          <w:p w14:paraId="3651B3E9" w14:textId="77777777" w:rsidR="00793791" w:rsidRPr="00EA2EDA" w:rsidRDefault="00793791" w:rsidP="00575AA1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278" w:type="dxa"/>
            <w:gridSpan w:val="3"/>
          </w:tcPr>
          <w:p w14:paraId="776FBE38" w14:textId="77777777" w:rsidR="00793791" w:rsidRPr="00EA2EDA" w:rsidRDefault="00793791" w:rsidP="00575AA1">
            <w:pPr>
              <w:pStyle w:val="TableParagraph"/>
              <w:spacing w:before="74"/>
              <w:ind w:left="112"/>
              <w:rPr>
                <w:rFonts w:ascii="Calibri" w:hAnsi="Calibri" w:cs="Calibri"/>
              </w:rPr>
            </w:pPr>
            <w:r w:rsidRPr="00EA2EDA">
              <w:rPr>
                <w:rFonts w:ascii="Calibri" w:hAnsi="Calibri" w:cs="Calibri"/>
                <w:spacing w:val="-2"/>
                <w:w w:val="85"/>
              </w:rPr>
              <w:t>Score</w:t>
            </w:r>
          </w:p>
        </w:tc>
      </w:tr>
      <w:tr w:rsidR="00793791" w:rsidRPr="00EA2EDA" w14:paraId="41C88101" w14:textId="77777777" w:rsidTr="00E0155C">
        <w:trPr>
          <w:trHeight w:val="366"/>
        </w:trPr>
        <w:tc>
          <w:tcPr>
            <w:tcW w:w="9180" w:type="dxa"/>
            <w:gridSpan w:val="4"/>
            <w:shd w:val="clear" w:color="auto" w:fill="A1C368"/>
          </w:tcPr>
          <w:p w14:paraId="24AAA6AA" w14:textId="77777777" w:rsidR="00793791" w:rsidRPr="00EA2EDA" w:rsidRDefault="00793791" w:rsidP="00575AA1">
            <w:pPr>
              <w:pStyle w:val="TableParagraph"/>
              <w:spacing w:before="58"/>
              <w:ind w:left="112"/>
              <w:rPr>
                <w:rFonts w:ascii="Calibri" w:hAnsi="Calibri" w:cs="Calibri"/>
                <w:b/>
              </w:rPr>
            </w:pPr>
            <w:r w:rsidRPr="00EA2EDA">
              <w:rPr>
                <w:rFonts w:ascii="Calibri" w:hAnsi="Calibri" w:cs="Calibri"/>
                <w:b/>
                <w:color w:val="FFFFFF"/>
                <w:spacing w:val="-2"/>
                <w:w w:val="90"/>
              </w:rPr>
              <w:t>BUDGETING</w:t>
            </w:r>
          </w:p>
        </w:tc>
      </w:tr>
      <w:tr w:rsidR="00747E82" w:rsidRPr="00EA2EDA" w14:paraId="1FC6A363" w14:textId="77777777" w:rsidTr="00E0155C">
        <w:trPr>
          <w:trHeight w:val="366"/>
        </w:trPr>
        <w:tc>
          <w:tcPr>
            <w:tcW w:w="7902" w:type="dxa"/>
          </w:tcPr>
          <w:p w14:paraId="35C80AD4" w14:textId="77777777" w:rsidR="00747E82" w:rsidRPr="00425A2A" w:rsidRDefault="00747E82" w:rsidP="00575AA1">
            <w:pPr>
              <w:pStyle w:val="TableParagraph"/>
              <w:rPr>
                <w:rFonts w:ascii="Calibri" w:hAnsi="Calibri" w:cs="Calibri"/>
              </w:rPr>
            </w:pPr>
            <w:r w:rsidRPr="00425A2A">
              <w:rPr>
                <w:rFonts w:ascii="Calibri" w:hAnsi="Calibri" w:cs="Calibri"/>
                <w:w w:val="85"/>
              </w:rPr>
              <w:t>2.1.</w:t>
            </w:r>
            <w:r w:rsidRPr="00425A2A">
              <w:rPr>
                <w:rFonts w:ascii="Calibri" w:hAnsi="Calibri" w:cs="Calibri"/>
                <w:spacing w:val="-6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The</w:t>
            </w:r>
            <w:r w:rsidRPr="00425A2A">
              <w:rPr>
                <w:rFonts w:ascii="Calibri" w:hAnsi="Calibri" w:cs="Calibri"/>
                <w:spacing w:val="-5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organization</w:t>
            </w:r>
            <w:r w:rsidRPr="00425A2A">
              <w:rPr>
                <w:rFonts w:ascii="Calibri" w:hAnsi="Calibri" w:cs="Calibri"/>
                <w:spacing w:val="-5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has</w:t>
            </w:r>
            <w:r w:rsidRPr="00425A2A">
              <w:rPr>
                <w:rFonts w:ascii="Calibri" w:hAnsi="Calibri" w:cs="Calibri"/>
                <w:spacing w:val="-5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a</w:t>
            </w:r>
            <w:r w:rsidRPr="00425A2A">
              <w:rPr>
                <w:rFonts w:ascii="Calibri" w:hAnsi="Calibri" w:cs="Calibri"/>
                <w:spacing w:val="-5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dedicated,</w:t>
            </w:r>
            <w:r w:rsidRPr="00425A2A">
              <w:rPr>
                <w:rFonts w:ascii="Calibri" w:hAnsi="Calibri" w:cs="Calibri"/>
                <w:spacing w:val="-6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core</w:t>
            </w:r>
            <w:r w:rsidRPr="00425A2A">
              <w:rPr>
                <w:rFonts w:ascii="Calibri" w:hAnsi="Calibri" w:cs="Calibri"/>
                <w:spacing w:val="-5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budget</w:t>
            </w:r>
            <w:r w:rsidRPr="00425A2A">
              <w:rPr>
                <w:rFonts w:ascii="Calibri" w:hAnsi="Calibri" w:cs="Calibri"/>
                <w:spacing w:val="-5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line</w:t>
            </w:r>
            <w:r w:rsidRPr="00425A2A">
              <w:rPr>
                <w:rFonts w:ascii="Calibri" w:hAnsi="Calibri" w:cs="Calibri"/>
                <w:spacing w:val="-5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for</w:t>
            </w:r>
            <w:r w:rsidRPr="00425A2A">
              <w:rPr>
                <w:rFonts w:ascii="Calibri" w:hAnsi="Calibri" w:cs="Calibri"/>
                <w:spacing w:val="-5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gender</w:t>
            </w:r>
            <w:r w:rsidRPr="00425A2A">
              <w:rPr>
                <w:rFonts w:ascii="Calibri" w:hAnsi="Calibri" w:cs="Calibri"/>
                <w:spacing w:val="-6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equality</w:t>
            </w:r>
            <w:r w:rsidRPr="00425A2A">
              <w:rPr>
                <w:rFonts w:ascii="Calibri" w:hAnsi="Calibri" w:cs="Calibri"/>
                <w:spacing w:val="-5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activities</w:t>
            </w:r>
            <w:r w:rsidRPr="00425A2A">
              <w:rPr>
                <w:rFonts w:ascii="Calibri" w:hAnsi="Calibri" w:cs="Calibri"/>
                <w:spacing w:val="-5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in</w:t>
            </w:r>
            <w:r w:rsidRPr="00425A2A">
              <w:rPr>
                <w:rFonts w:ascii="Calibri" w:hAnsi="Calibri" w:cs="Calibri"/>
                <w:spacing w:val="-5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every</w:t>
            </w:r>
            <w:r w:rsidRPr="00425A2A">
              <w:rPr>
                <w:rFonts w:ascii="Calibri" w:hAnsi="Calibri" w:cs="Calibri"/>
                <w:spacing w:val="-5"/>
              </w:rPr>
              <w:t xml:space="preserve"> </w:t>
            </w:r>
            <w:r w:rsidRPr="00425A2A">
              <w:rPr>
                <w:rFonts w:ascii="Calibri" w:hAnsi="Calibri" w:cs="Calibri"/>
                <w:spacing w:val="-2"/>
                <w:w w:val="85"/>
              </w:rPr>
              <w:t>department.</w:t>
            </w:r>
          </w:p>
        </w:tc>
        <w:tc>
          <w:tcPr>
            <w:tcW w:w="1278" w:type="dxa"/>
            <w:gridSpan w:val="3"/>
          </w:tcPr>
          <w:p w14:paraId="482A7490" w14:textId="58C5C29E" w:rsidR="00747E82" w:rsidRPr="00425A2A" w:rsidRDefault="00747E82" w:rsidP="00575AA1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793791" w:rsidRPr="00EA2EDA" w14:paraId="64E80397" w14:textId="77777777" w:rsidTr="00E0155C">
        <w:trPr>
          <w:trHeight w:val="1506"/>
        </w:trPr>
        <w:tc>
          <w:tcPr>
            <w:tcW w:w="9180" w:type="dxa"/>
            <w:gridSpan w:val="4"/>
          </w:tcPr>
          <w:p w14:paraId="2276D619" w14:textId="3923476B" w:rsidR="00793791" w:rsidRPr="00425A2A" w:rsidRDefault="00793791" w:rsidP="00575AA1">
            <w:pPr>
              <w:pStyle w:val="TableParagraph"/>
              <w:spacing w:before="74"/>
              <w:ind w:left="112"/>
              <w:rPr>
                <w:rFonts w:ascii="Calibri" w:hAnsi="Calibri" w:cs="Calibri"/>
              </w:rPr>
            </w:pPr>
            <w:r w:rsidRPr="00425A2A">
              <w:rPr>
                <w:rFonts w:ascii="Calibri" w:hAnsi="Calibri" w:cs="Calibri"/>
                <w:spacing w:val="-2"/>
                <w:w w:val="90"/>
              </w:rPr>
              <w:lastRenderedPageBreak/>
              <w:t>Rationale</w:t>
            </w:r>
            <w:r w:rsidR="00747E82" w:rsidRPr="00425A2A">
              <w:rPr>
                <w:rFonts w:ascii="Calibri" w:hAnsi="Calibri" w:cs="Calibri"/>
                <w:spacing w:val="-2"/>
                <w:w w:val="90"/>
              </w:rPr>
              <w:t xml:space="preserve"> for score</w:t>
            </w:r>
            <w:r w:rsidRPr="00425A2A">
              <w:rPr>
                <w:rFonts w:ascii="Calibri" w:hAnsi="Calibri" w:cs="Calibri"/>
                <w:spacing w:val="-2"/>
                <w:w w:val="90"/>
              </w:rPr>
              <w:t>:</w:t>
            </w:r>
          </w:p>
          <w:p w14:paraId="57F19CFF" w14:textId="77777777" w:rsidR="00793791" w:rsidRPr="00425A2A" w:rsidRDefault="00793791" w:rsidP="00575AA1">
            <w:pPr>
              <w:pStyle w:val="TableParagraph"/>
              <w:spacing w:before="81"/>
              <w:rPr>
                <w:rFonts w:ascii="Calibri" w:hAnsi="Calibri" w:cs="Calibri"/>
              </w:rPr>
            </w:pPr>
          </w:p>
          <w:p w14:paraId="6B20D068" w14:textId="77777777" w:rsidR="00793791" w:rsidRPr="00425A2A" w:rsidRDefault="00793791" w:rsidP="00575AA1">
            <w:pPr>
              <w:pStyle w:val="TableParagraph"/>
              <w:ind w:left="112"/>
              <w:rPr>
                <w:rFonts w:ascii="Calibri" w:hAnsi="Calibri" w:cs="Calibri"/>
              </w:rPr>
            </w:pPr>
            <w:r w:rsidRPr="00425A2A">
              <w:rPr>
                <w:rFonts w:ascii="Calibri" w:hAnsi="Calibri" w:cs="Calibri"/>
                <w:w w:val="80"/>
              </w:rPr>
              <w:t>Actions</w:t>
            </w:r>
            <w:r w:rsidRPr="00425A2A">
              <w:rPr>
                <w:rFonts w:ascii="Calibri" w:hAnsi="Calibri" w:cs="Calibri"/>
                <w:spacing w:val="6"/>
              </w:rPr>
              <w:t xml:space="preserve"> </w:t>
            </w:r>
            <w:r w:rsidRPr="00425A2A">
              <w:rPr>
                <w:rFonts w:ascii="Calibri" w:hAnsi="Calibri" w:cs="Calibri"/>
                <w:w w:val="80"/>
              </w:rPr>
              <w:t>for</w:t>
            </w:r>
            <w:r w:rsidRPr="00425A2A">
              <w:rPr>
                <w:rFonts w:ascii="Calibri" w:hAnsi="Calibri" w:cs="Calibri"/>
                <w:spacing w:val="6"/>
              </w:rPr>
              <w:t xml:space="preserve"> </w:t>
            </w:r>
            <w:r w:rsidRPr="00425A2A">
              <w:rPr>
                <w:rFonts w:ascii="Calibri" w:hAnsi="Calibri" w:cs="Calibri"/>
                <w:spacing w:val="-2"/>
                <w:w w:val="80"/>
              </w:rPr>
              <w:t>improvement:</w:t>
            </w:r>
          </w:p>
        </w:tc>
      </w:tr>
      <w:tr w:rsidR="00747E82" w:rsidRPr="00EA2EDA" w14:paraId="61430C73" w14:textId="77777777" w:rsidTr="00E0155C">
        <w:trPr>
          <w:trHeight w:val="366"/>
        </w:trPr>
        <w:tc>
          <w:tcPr>
            <w:tcW w:w="9180" w:type="dxa"/>
            <w:gridSpan w:val="4"/>
            <w:shd w:val="clear" w:color="auto" w:fill="A1C368"/>
          </w:tcPr>
          <w:p w14:paraId="7EE98FEA" w14:textId="6B9BCAAB" w:rsidR="00747E82" w:rsidRPr="00EA2EDA" w:rsidRDefault="00747E82" w:rsidP="00575AA1">
            <w:pPr>
              <w:pStyle w:val="TableParagraph"/>
              <w:rPr>
                <w:rFonts w:ascii="Calibri" w:hAnsi="Calibri" w:cs="Calibri"/>
              </w:rPr>
            </w:pPr>
            <w:r w:rsidRPr="00EA2EDA">
              <w:rPr>
                <w:rFonts w:ascii="Calibri" w:hAnsi="Calibri" w:cs="Calibri"/>
                <w:b/>
                <w:color w:val="FFFFFF"/>
                <w:spacing w:val="-2"/>
                <w:w w:val="90"/>
              </w:rPr>
              <w:t>PLANNING</w:t>
            </w:r>
          </w:p>
        </w:tc>
      </w:tr>
      <w:tr w:rsidR="00747E82" w:rsidRPr="00EA2EDA" w14:paraId="715960D9" w14:textId="77777777" w:rsidTr="00E0155C">
        <w:trPr>
          <w:trHeight w:val="626"/>
        </w:trPr>
        <w:tc>
          <w:tcPr>
            <w:tcW w:w="7911" w:type="dxa"/>
            <w:gridSpan w:val="2"/>
          </w:tcPr>
          <w:p w14:paraId="47736C19" w14:textId="66EDBD77" w:rsidR="00747E82" w:rsidRPr="00425A2A" w:rsidRDefault="00747E82" w:rsidP="00575AA1">
            <w:pPr>
              <w:pStyle w:val="TableParagraph"/>
              <w:rPr>
                <w:rFonts w:ascii="Calibri" w:hAnsi="Calibri" w:cs="Calibri"/>
              </w:rPr>
            </w:pPr>
            <w:r w:rsidRPr="00425A2A">
              <w:rPr>
                <w:rFonts w:ascii="Calibri" w:hAnsi="Calibri" w:cs="Calibri"/>
                <w:w w:val="85"/>
              </w:rPr>
              <w:t>2.2. The organization’s overarching strategy or plan has a stated, stand</w:t>
            </w:r>
            <w:r w:rsidRPr="00425A2A">
              <w:rPr>
                <w:rFonts w:ascii="Cambria Math" w:hAnsi="Cambria Math" w:cs="Cambria Math"/>
                <w:w w:val="85"/>
              </w:rPr>
              <w:t>‑</w:t>
            </w:r>
            <w:r w:rsidRPr="00425A2A">
              <w:rPr>
                <w:rFonts w:ascii="Calibri" w:hAnsi="Calibri" w:cs="Calibri"/>
                <w:w w:val="85"/>
              </w:rPr>
              <w:t xml:space="preserve">alone objective to promote gender </w:t>
            </w:r>
            <w:r w:rsidRPr="00425A2A">
              <w:rPr>
                <w:rFonts w:ascii="Calibri" w:hAnsi="Calibri" w:cs="Calibri"/>
                <w:w w:val="90"/>
              </w:rPr>
              <w:t>equality</w:t>
            </w:r>
            <w:r w:rsidR="002A1007" w:rsidRPr="00425A2A">
              <w:rPr>
                <w:rFonts w:ascii="Calibri" w:hAnsi="Calibri" w:cs="Calibri"/>
                <w:spacing w:val="-6"/>
                <w:w w:val="90"/>
              </w:rPr>
              <w:t>.</w:t>
            </w:r>
          </w:p>
        </w:tc>
        <w:tc>
          <w:tcPr>
            <w:tcW w:w="1269" w:type="dxa"/>
            <w:gridSpan w:val="2"/>
          </w:tcPr>
          <w:p w14:paraId="421D191E" w14:textId="67306A85" w:rsidR="00747E82" w:rsidRPr="00425A2A" w:rsidRDefault="00747E82" w:rsidP="00575AA1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793791" w:rsidRPr="00EA2EDA" w14:paraId="6F17057A" w14:textId="77777777" w:rsidTr="00E0155C">
        <w:trPr>
          <w:trHeight w:val="1506"/>
        </w:trPr>
        <w:tc>
          <w:tcPr>
            <w:tcW w:w="9180" w:type="dxa"/>
            <w:gridSpan w:val="4"/>
          </w:tcPr>
          <w:p w14:paraId="0CE55394" w14:textId="398E8667" w:rsidR="00793791" w:rsidRPr="00425A2A" w:rsidRDefault="00793791" w:rsidP="00575AA1">
            <w:pPr>
              <w:pStyle w:val="TableParagraph"/>
              <w:spacing w:before="74"/>
              <w:ind w:left="112"/>
              <w:rPr>
                <w:rFonts w:ascii="Calibri" w:hAnsi="Calibri" w:cs="Calibri"/>
              </w:rPr>
            </w:pPr>
            <w:r w:rsidRPr="00425A2A">
              <w:rPr>
                <w:rFonts w:ascii="Calibri" w:hAnsi="Calibri" w:cs="Calibri"/>
                <w:spacing w:val="-2"/>
                <w:w w:val="90"/>
              </w:rPr>
              <w:t>Rationale</w:t>
            </w:r>
            <w:r w:rsidR="00747E82" w:rsidRPr="00425A2A">
              <w:rPr>
                <w:rFonts w:ascii="Calibri" w:hAnsi="Calibri" w:cs="Calibri"/>
                <w:spacing w:val="-2"/>
                <w:w w:val="90"/>
              </w:rPr>
              <w:t xml:space="preserve"> for score</w:t>
            </w:r>
            <w:r w:rsidRPr="00425A2A">
              <w:rPr>
                <w:rFonts w:ascii="Calibri" w:hAnsi="Calibri" w:cs="Calibri"/>
                <w:spacing w:val="-2"/>
                <w:w w:val="90"/>
              </w:rPr>
              <w:t>:</w:t>
            </w:r>
          </w:p>
          <w:p w14:paraId="54C41A39" w14:textId="77777777" w:rsidR="00793791" w:rsidRPr="00425A2A" w:rsidRDefault="00793791" w:rsidP="00575AA1">
            <w:pPr>
              <w:pStyle w:val="TableParagraph"/>
              <w:rPr>
                <w:rFonts w:ascii="Calibri" w:hAnsi="Calibri" w:cs="Calibri"/>
              </w:rPr>
            </w:pPr>
          </w:p>
          <w:p w14:paraId="022EE529" w14:textId="77777777" w:rsidR="00793791" w:rsidRPr="00425A2A" w:rsidRDefault="00793791" w:rsidP="00575AA1">
            <w:pPr>
              <w:pStyle w:val="TableParagraph"/>
              <w:spacing w:before="81"/>
              <w:rPr>
                <w:rFonts w:ascii="Calibri" w:hAnsi="Calibri" w:cs="Calibri"/>
              </w:rPr>
            </w:pPr>
          </w:p>
          <w:p w14:paraId="5C1A1150" w14:textId="77777777" w:rsidR="00793791" w:rsidRPr="00425A2A" w:rsidRDefault="00793791" w:rsidP="00575AA1">
            <w:pPr>
              <w:pStyle w:val="TableParagraph"/>
              <w:ind w:left="112"/>
              <w:rPr>
                <w:rFonts w:ascii="Calibri" w:hAnsi="Calibri" w:cs="Calibri"/>
              </w:rPr>
            </w:pPr>
            <w:r w:rsidRPr="00425A2A">
              <w:rPr>
                <w:rFonts w:ascii="Calibri" w:hAnsi="Calibri" w:cs="Calibri"/>
                <w:w w:val="80"/>
              </w:rPr>
              <w:t>Actions</w:t>
            </w:r>
            <w:r w:rsidRPr="00425A2A">
              <w:rPr>
                <w:rFonts w:ascii="Calibri" w:hAnsi="Calibri" w:cs="Calibri"/>
                <w:spacing w:val="6"/>
              </w:rPr>
              <w:t xml:space="preserve"> </w:t>
            </w:r>
            <w:r w:rsidRPr="00425A2A">
              <w:rPr>
                <w:rFonts w:ascii="Calibri" w:hAnsi="Calibri" w:cs="Calibri"/>
                <w:w w:val="80"/>
              </w:rPr>
              <w:t>for</w:t>
            </w:r>
            <w:r w:rsidRPr="00425A2A">
              <w:rPr>
                <w:rFonts w:ascii="Calibri" w:hAnsi="Calibri" w:cs="Calibri"/>
                <w:spacing w:val="6"/>
              </w:rPr>
              <w:t xml:space="preserve"> </w:t>
            </w:r>
            <w:r w:rsidRPr="00425A2A">
              <w:rPr>
                <w:rFonts w:ascii="Calibri" w:hAnsi="Calibri" w:cs="Calibri"/>
                <w:spacing w:val="-2"/>
                <w:w w:val="80"/>
              </w:rPr>
              <w:t>improvement:</w:t>
            </w:r>
          </w:p>
        </w:tc>
      </w:tr>
      <w:tr w:rsidR="00747E82" w:rsidRPr="00EA2EDA" w14:paraId="0BCB178C" w14:textId="77777777" w:rsidTr="00E0155C">
        <w:trPr>
          <w:trHeight w:val="366"/>
        </w:trPr>
        <w:tc>
          <w:tcPr>
            <w:tcW w:w="7920" w:type="dxa"/>
            <w:gridSpan w:val="3"/>
          </w:tcPr>
          <w:p w14:paraId="3812FE4D" w14:textId="1914EE38" w:rsidR="00747E82" w:rsidRPr="00425A2A" w:rsidRDefault="00747E82" w:rsidP="00575AA1">
            <w:pPr>
              <w:pStyle w:val="TableParagraph"/>
              <w:rPr>
                <w:rFonts w:ascii="Calibri" w:hAnsi="Calibri" w:cs="Calibri"/>
              </w:rPr>
            </w:pPr>
            <w:r w:rsidRPr="00425A2A">
              <w:rPr>
                <w:rFonts w:ascii="Calibri" w:hAnsi="Calibri" w:cs="Calibri"/>
                <w:w w:val="85"/>
              </w:rPr>
              <w:t>2.3.</w:t>
            </w:r>
            <w:r w:rsidRPr="00425A2A">
              <w:rPr>
                <w:rFonts w:ascii="Calibri" w:hAnsi="Calibri" w:cs="Calibri"/>
                <w:spacing w:val="-5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Managers</w:t>
            </w:r>
            <w:r w:rsidRPr="00425A2A">
              <w:rPr>
                <w:rFonts w:ascii="Calibri" w:hAnsi="Calibri" w:cs="Calibri"/>
                <w:spacing w:val="-2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have</w:t>
            </w:r>
            <w:r w:rsidRPr="00425A2A">
              <w:rPr>
                <w:rFonts w:ascii="Calibri" w:hAnsi="Calibri" w:cs="Calibri"/>
                <w:spacing w:val="-2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the</w:t>
            </w:r>
            <w:r w:rsidRPr="00425A2A">
              <w:rPr>
                <w:rFonts w:ascii="Calibri" w:hAnsi="Calibri" w:cs="Calibri"/>
                <w:spacing w:val="-2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mandate</w:t>
            </w:r>
            <w:r w:rsidRPr="00425A2A">
              <w:rPr>
                <w:rFonts w:ascii="Calibri" w:hAnsi="Calibri" w:cs="Calibri"/>
                <w:spacing w:val="-2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to</w:t>
            </w:r>
            <w:r w:rsidRPr="00425A2A">
              <w:rPr>
                <w:rFonts w:ascii="Calibri" w:hAnsi="Calibri" w:cs="Calibri"/>
                <w:spacing w:val="-2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implement</w:t>
            </w:r>
            <w:r w:rsidRPr="00425A2A">
              <w:rPr>
                <w:rFonts w:ascii="Calibri" w:hAnsi="Calibri" w:cs="Calibri"/>
                <w:spacing w:val="-2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existing</w:t>
            </w:r>
            <w:r w:rsidRPr="00425A2A">
              <w:rPr>
                <w:rFonts w:ascii="Calibri" w:hAnsi="Calibri" w:cs="Calibri"/>
                <w:spacing w:val="-2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policies</w:t>
            </w:r>
            <w:r w:rsidRPr="00425A2A">
              <w:rPr>
                <w:rFonts w:ascii="Calibri" w:hAnsi="Calibri" w:cs="Calibri"/>
                <w:spacing w:val="-2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and</w:t>
            </w:r>
            <w:r w:rsidRPr="00425A2A">
              <w:rPr>
                <w:rFonts w:ascii="Calibri" w:hAnsi="Calibri" w:cs="Calibri"/>
                <w:spacing w:val="-2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strategies</w:t>
            </w:r>
            <w:r w:rsidRPr="00425A2A">
              <w:rPr>
                <w:rFonts w:ascii="Calibri" w:hAnsi="Calibri" w:cs="Calibri"/>
                <w:spacing w:val="-2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to</w:t>
            </w:r>
            <w:r w:rsidRPr="00425A2A">
              <w:rPr>
                <w:rFonts w:ascii="Calibri" w:hAnsi="Calibri" w:cs="Calibri"/>
                <w:spacing w:val="-2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promote</w:t>
            </w:r>
            <w:r w:rsidRPr="00425A2A">
              <w:rPr>
                <w:rFonts w:ascii="Calibri" w:hAnsi="Calibri" w:cs="Calibri"/>
                <w:spacing w:val="-2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gender</w:t>
            </w:r>
            <w:r w:rsidRPr="00425A2A">
              <w:rPr>
                <w:rFonts w:ascii="Calibri" w:hAnsi="Calibri" w:cs="Calibri"/>
                <w:spacing w:val="-2"/>
              </w:rPr>
              <w:t xml:space="preserve"> </w:t>
            </w:r>
            <w:r w:rsidRPr="00425A2A">
              <w:rPr>
                <w:rFonts w:ascii="Calibri" w:hAnsi="Calibri" w:cs="Calibri"/>
                <w:spacing w:val="-2"/>
                <w:w w:val="85"/>
              </w:rPr>
              <w:t>equality.</w:t>
            </w:r>
          </w:p>
        </w:tc>
        <w:tc>
          <w:tcPr>
            <w:tcW w:w="1260" w:type="dxa"/>
          </w:tcPr>
          <w:p w14:paraId="085A5066" w14:textId="69067713" w:rsidR="00747E82" w:rsidRPr="00425A2A" w:rsidRDefault="00747E82" w:rsidP="00575AA1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793791" w:rsidRPr="00EA2EDA" w14:paraId="04B2DA29" w14:textId="77777777" w:rsidTr="00E0155C">
        <w:trPr>
          <w:trHeight w:val="1506"/>
        </w:trPr>
        <w:tc>
          <w:tcPr>
            <w:tcW w:w="9180" w:type="dxa"/>
            <w:gridSpan w:val="4"/>
          </w:tcPr>
          <w:p w14:paraId="4BD8C810" w14:textId="1144A538" w:rsidR="00793791" w:rsidRPr="00425A2A" w:rsidRDefault="00793791" w:rsidP="002E40C5">
            <w:pPr>
              <w:pStyle w:val="TableParagraph"/>
              <w:spacing w:before="74"/>
              <w:ind w:left="112"/>
              <w:rPr>
                <w:rFonts w:ascii="Calibri" w:hAnsi="Calibri" w:cs="Calibri"/>
              </w:rPr>
            </w:pPr>
            <w:r w:rsidRPr="00425A2A">
              <w:rPr>
                <w:rFonts w:ascii="Calibri" w:hAnsi="Calibri" w:cs="Calibri"/>
                <w:spacing w:val="-2"/>
                <w:w w:val="90"/>
              </w:rPr>
              <w:t>Rationale</w:t>
            </w:r>
            <w:r w:rsidR="00E0155C" w:rsidRPr="00425A2A">
              <w:rPr>
                <w:rFonts w:ascii="Calibri" w:hAnsi="Calibri" w:cs="Calibri"/>
                <w:spacing w:val="-2"/>
                <w:w w:val="90"/>
              </w:rPr>
              <w:t xml:space="preserve"> for score</w:t>
            </w:r>
            <w:r w:rsidRPr="00425A2A">
              <w:rPr>
                <w:rFonts w:ascii="Calibri" w:hAnsi="Calibri" w:cs="Calibri"/>
                <w:spacing w:val="-2"/>
                <w:w w:val="90"/>
              </w:rPr>
              <w:t>:</w:t>
            </w:r>
          </w:p>
          <w:p w14:paraId="6DA812EC" w14:textId="77777777" w:rsidR="002E40C5" w:rsidRPr="00425A2A" w:rsidRDefault="002E40C5" w:rsidP="002E40C5">
            <w:pPr>
              <w:pStyle w:val="TableParagraph"/>
              <w:spacing w:before="74"/>
              <w:ind w:left="112"/>
              <w:rPr>
                <w:rFonts w:ascii="Calibri" w:hAnsi="Calibri" w:cs="Calibri"/>
              </w:rPr>
            </w:pPr>
          </w:p>
          <w:p w14:paraId="567FECF8" w14:textId="77777777" w:rsidR="00793791" w:rsidRPr="00425A2A" w:rsidRDefault="00793791" w:rsidP="00575AA1">
            <w:pPr>
              <w:pStyle w:val="TableParagraph"/>
              <w:ind w:left="112"/>
              <w:rPr>
                <w:rFonts w:ascii="Calibri" w:hAnsi="Calibri" w:cs="Calibri"/>
              </w:rPr>
            </w:pPr>
            <w:r w:rsidRPr="00425A2A">
              <w:rPr>
                <w:rFonts w:ascii="Calibri" w:hAnsi="Calibri" w:cs="Calibri"/>
                <w:w w:val="80"/>
              </w:rPr>
              <w:t>Actions</w:t>
            </w:r>
            <w:r w:rsidRPr="00425A2A">
              <w:rPr>
                <w:rFonts w:ascii="Calibri" w:hAnsi="Calibri" w:cs="Calibri"/>
                <w:spacing w:val="6"/>
              </w:rPr>
              <w:t xml:space="preserve"> </w:t>
            </w:r>
            <w:r w:rsidRPr="00425A2A">
              <w:rPr>
                <w:rFonts w:ascii="Calibri" w:hAnsi="Calibri" w:cs="Calibri"/>
                <w:w w:val="80"/>
              </w:rPr>
              <w:t>for</w:t>
            </w:r>
            <w:r w:rsidRPr="00425A2A">
              <w:rPr>
                <w:rFonts w:ascii="Calibri" w:hAnsi="Calibri" w:cs="Calibri"/>
                <w:spacing w:val="6"/>
              </w:rPr>
              <w:t xml:space="preserve"> </w:t>
            </w:r>
            <w:r w:rsidRPr="00425A2A">
              <w:rPr>
                <w:rFonts w:ascii="Calibri" w:hAnsi="Calibri" w:cs="Calibri"/>
                <w:spacing w:val="-2"/>
                <w:w w:val="80"/>
              </w:rPr>
              <w:t>improvement:</w:t>
            </w:r>
          </w:p>
        </w:tc>
      </w:tr>
      <w:tr w:rsidR="00E0155C" w:rsidRPr="00EA2EDA" w14:paraId="7BF05A3C" w14:textId="77777777" w:rsidTr="00E0155C">
        <w:trPr>
          <w:trHeight w:val="886"/>
        </w:trPr>
        <w:tc>
          <w:tcPr>
            <w:tcW w:w="7920" w:type="dxa"/>
            <w:gridSpan w:val="3"/>
          </w:tcPr>
          <w:p w14:paraId="0C53C9D1" w14:textId="32E7DB58" w:rsidR="00E0155C" w:rsidRPr="00425A2A" w:rsidRDefault="00E0155C" w:rsidP="00575AA1">
            <w:pPr>
              <w:pStyle w:val="TableParagraph"/>
              <w:rPr>
                <w:rFonts w:ascii="Calibri" w:hAnsi="Calibri" w:cs="Calibri"/>
              </w:rPr>
            </w:pPr>
            <w:bookmarkStart w:id="0" w:name="_Hlk174003788"/>
            <w:r w:rsidRPr="00425A2A">
              <w:rPr>
                <w:rFonts w:ascii="Calibri" w:hAnsi="Calibri" w:cs="Calibri"/>
                <w:w w:val="90"/>
              </w:rPr>
              <w:t>2.4.</w:t>
            </w:r>
            <w:r w:rsidRPr="00425A2A">
              <w:rPr>
                <w:rFonts w:ascii="Calibri" w:hAnsi="Calibri" w:cs="Calibri"/>
                <w:spacing w:val="-8"/>
                <w:w w:val="90"/>
              </w:rPr>
              <w:t xml:space="preserve"> </w:t>
            </w:r>
            <w:r w:rsidRPr="00425A2A">
              <w:rPr>
                <w:rFonts w:ascii="Calibri" w:hAnsi="Calibri" w:cs="Calibri"/>
                <w:w w:val="90"/>
              </w:rPr>
              <w:t>Young</w:t>
            </w:r>
            <w:r w:rsidRPr="00425A2A">
              <w:rPr>
                <w:rFonts w:ascii="Calibri" w:hAnsi="Calibri" w:cs="Calibri"/>
                <w:spacing w:val="-8"/>
                <w:w w:val="90"/>
              </w:rPr>
              <w:t xml:space="preserve"> </w:t>
            </w:r>
            <w:r w:rsidRPr="00425A2A">
              <w:rPr>
                <w:rFonts w:ascii="Calibri" w:hAnsi="Calibri" w:cs="Calibri"/>
                <w:w w:val="90"/>
              </w:rPr>
              <w:t>people</w:t>
            </w:r>
            <w:r w:rsidRPr="00425A2A">
              <w:rPr>
                <w:rFonts w:ascii="Calibri" w:hAnsi="Calibri" w:cs="Calibri"/>
                <w:spacing w:val="-8"/>
                <w:w w:val="90"/>
              </w:rPr>
              <w:t xml:space="preserve"> </w:t>
            </w:r>
            <w:r w:rsidRPr="00425A2A">
              <w:rPr>
                <w:rFonts w:ascii="Calibri" w:hAnsi="Calibri" w:cs="Calibri"/>
                <w:w w:val="90"/>
              </w:rPr>
              <w:t>in</w:t>
            </w:r>
            <w:r w:rsidRPr="00425A2A">
              <w:rPr>
                <w:rFonts w:ascii="Calibri" w:hAnsi="Calibri" w:cs="Calibri"/>
                <w:spacing w:val="-8"/>
                <w:w w:val="90"/>
              </w:rPr>
              <w:t xml:space="preserve"> </w:t>
            </w:r>
            <w:r w:rsidRPr="00425A2A">
              <w:rPr>
                <w:rFonts w:ascii="Calibri" w:hAnsi="Calibri" w:cs="Calibri"/>
                <w:w w:val="90"/>
              </w:rPr>
              <w:t>their</w:t>
            </w:r>
            <w:r w:rsidRPr="00425A2A">
              <w:rPr>
                <w:rFonts w:ascii="Calibri" w:hAnsi="Calibri" w:cs="Calibri"/>
                <w:spacing w:val="-8"/>
                <w:w w:val="90"/>
              </w:rPr>
              <w:t xml:space="preserve"> </w:t>
            </w:r>
            <w:r w:rsidRPr="00425A2A">
              <w:rPr>
                <w:rFonts w:ascii="Calibri" w:hAnsi="Calibri" w:cs="Calibri"/>
                <w:w w:val="90"/>
              </w:rPr>
              <w:t>diversity</w:t>
            </w:r>
            <w:r w:rsidRPr="00425A2A">
              <w:rPr>
                <w:rFonts w:ascii="Calibri" w:hAnsi="Calibri" w:cs="Calibri"/>
                <w:spacing w:val="-8"/>
                <w:w w:val="90"/>
              </w:rPr>
              <w:t xml:space="preserve"> </w:t>
            </w:r>
            <w:r w:rsidRPr="00425A2A">
              <w:rPr>
                <w:rFonts w:ascii="Calibri" w:hAnsi="Calibri" w:cs="Calibri"/>
                <w:w w:val="90"/>
              </w:rPr>
              <w:t>are</w:t>
            </w:r>
            <w:r w:rsidRPr="00425A2A">
              <w:rPr>
                <w:rFonts w:ascii="Calibri" w:hAnsi="Calibri" w:cs="Calibri"/>
                <w:spacing w:val="-8"/>
                <w:w w:val="90"/>
              </w:rPr>
              <w:t xml:space="preserve"> </w:t>
            </w:r>
            <w:r w:rsidRPr="00425A2A">
              <w:rPr>
                <w:rFonts w:ascii="Calibri" w:hAnsi="Calibri" w:cs="Calibri"/>
                <w:w w:val="90"/>
              </w:rPr>
              <w:t>involved</w:t>
            </w:r>
            <w:r w:rsidRPr="00425A2A">
              <w:rPr>
                <w:rFonts w:ascii="Calibri" w:hAnsi="Calibri" w:cs="Calibri"/>
                <w:spacing w:val="-8"/>
                <w:w w:val="90"/>
              </w:rPr>
              <w:t xml:space="preserve"> </w:t>
            </w:r>
            <w:r w:rsidRPr="00425A2A">
              <w:rPr>
                <w:rFonts w:ascii="Calibri" w:hAnsi="Calibri" w:cs="Calibri"/>
                <w:w w:val="90"/>
              </w:rPr>
              <w:t>and</w:t>
            </w:r>
            <w:r w:rsidRPr="00425A2A">
              <w:rPr>
                <w:rFonts w:ascii="Calibri" w:hAnsi="Calibri" w:cs="Calibri"/>
                <w:spacing w:val="-8"/>
                <w:w w:val="90"/>
              </w:rPr>
              <w:t xml:space="preserve"> </w:t>
            </w:r>
            <w:r w:rsidRPr="00425A2A">
              <w:rPr>
                <w:rFonts w:ascii="Calibri" w:hAnsi="Calibri" w:cs="Calibri"/>
                <w:w w:val="90"/>
              </w:rPr>
              <w:t>inform</w:t>
            </w:r>
            <w:r w:rsidRPr="00425A2A">
              <w:rPr>
                <w:rFonts w:ascii="Calibri" w:hAnsi="Calibri" w:cs="Calibri"/>
                <w:spacing w:val="-8"/>
                <w:w w:val="90"/>
              </w:rPr>
              <w:t xml:space="preserve"> </w:t>
            </w:r>
            <w:r w:rsidRPr="00425A2A">
              <w:rPr>
                <w:rFonts w:ascii="Calibri" w:hAnsi="Calibri" w:cs="Calibri"/>
                <w:w w:val="90"/>
              </w:rPr>
              <w:t>organizational</w:t>
            </w:r>
            <w:r w:rsidRPr="00425A2A">
              <w:rPr>
                <w:rFonts w:ascii="Calibri" w:hAnsi="Calibri" w:cs="Calibri"/>
                <w:spacing w:val="-8"/>
                <w:w w:val="90"/>
              </w:rPr>
              <w:t xml:space="preserve"> </w:t>
            </w:r>
            <w:r w:rsidRPr="00425A2A">
              <w:rPr>
                <w:rFonts w:ascii="Calibri" w:hAnsi="Calibri" w:cs="Calibri"/>
                <w:w w:val="90"/>
              </w:rPr>
              <w:t>planning,</w:t>
            </w:r>
            <w:r w:rsidRPr="00425A2A">
              <w:rPr>
                <w:rFonts w:ascii="Calibri" w:hAnsi="Calibri" w:cs="Calibri"/>
                <w:spacing w:val="-8"/>
                <w:w w:val="90"/>
              </w:rPr>
              <w:t xml:space="preserve"> </w:t>
            </w:r>
            <w:r w:rsidRPr="00425A2A">
              <w:rPr>
                <w:rFonts w:ascii="Calibri" w:hAnsi="Calibri" w:cs="Calibri"/>
                <w:w w:val="90"/>
              </w:rPr>
              <w:t>monitoring</w:t>
            </w:r>
            <w:r w:rsidRPr="00425A2A">
              <w:rPr>
                <w:rFonts w:ascii="Calibri" w:hAnsi="Calibri" w:cs="Calibri"/>
                <w:spacing w:val="-8"/>
                <w:w w:val="90"/>
              </w:rPr>
              <w:t xml:space="preserve"> </w:t>
            </w:r>
            <w:r w:rsidRPr="00425A2A">
              <w:rPr>
                <w:rFonts w:ascii="Calibri" w:hAnsi="Calibri" w:cs="Calibri"/>
                <w:w w:val="90"/>
              </w:rPr>
              <w:t xml:space="preserve">and </w:t>
            </w:r>
            <w:r w:rsidRPr="00425A2A">
              <w:rPr>
                <w:rFonts w:ascii="Calibri" w:hAnsi="Calibri" w:cs="Calibri"/>
                <w:w w:val="85"/>
              </w:rPr>
              <w:t>evaluation of gender integration at all levels (i.e. not only youth programs, but overarching strategies and</w:t>
            </w:r>
            <w:r w:rsidR="00425A2A" w:rsidRPr="00425A2A">
              <w:rPr>
                <w:rFonts w:ascii="Calibri" w:hAnsi="Calibri" w:cs="Calibri"/>
                <w:w w:val="85"/>
              </w:rPr>
              <w:t xml:space="preserve"> frameworks)</w:t>
            </w:r>
            <w:r w:rsidRPr="00425A2A">
              <w:rPr>
                <w:rFonts w:ascii="Calibri" w:hAnsi="Calibri" w:cs="Calibri"/>
                <w:spacing w:val="-2"/>
              </w:rPr>
              <w:t>.</w:t>
            </w:r>
            <w:bookmarkEnd w:id="0"/>
          </w:p>
        </w:tc>
        <w:tc>
          <w:tcPr>
            <w:tcW w:w="1260" w:type="dxa"/>
          </w:tcPr>
          <w:p w14:paraId="20767843" w14:textId="1ACED87C" w:rsidR="00E0155C" w:rsidRPr="00425A2A" w:rsidRDefault="00E0155C" w:rsidP="00575AA1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793791" w:rsidRPr="00EA2EDA" w14:paraId="31CC9F2D" w14:textId="77777777" w:rsidTr="00E0155C">
        <w:trPr>
          <w:trHeight w:val="1506"/>
        </w:trPr>
        <w:tc>
          <w:tcPr>
            <w:tcW w:w="9180" w:type="dxa"/>
            <w:gridSpan w:val="4"/>
          </w:tcPr>
          <w:p w14:paraId="4139F4FD" w14:textId="77777777" w:rsidR="00E0155C" w:rsidRPr="00425A2A" w:rsidRDefault="00E0155C" w:rsidP="00E0155C">
            <w:pPr>
              <w:pStyle w:val="TableParagraph"/>
              <w:spacing w:before="74"/>
              <w:ind w:left="112"/>
              <w:rPr>
                <w:rFonts w:ascii="Calibri" w:hAnsi="Calibri" w:cs="Calibri"/>
              </w:rPr>
            </w:pPr>
            <w:r w:rsidRPr="00425A2A">
              <w:rPr>
                <w:rFonts w:ascii="Calibri" w:hAnsi="Calibri" w:cs="Calibri"/>
                <w:spacing w:val="-2"/>
                <w:w w:val="90"/>
              </w:rPr>
              <w:t>Rationale for score:</w:t>
            </w:r>
          </w:p>
          <w:p w14:paraId="4EC68C84" w14:textId="77777777" w:rsidR="00793791" w:rsidRPr="00425A2A" w:rsidRDefault="00793791" w:rsidP="00575AA1">
            <w:pPr>
              <w:pStyle w:val="TableParagraph"/>
              <w:spacing w:before="81"/>
              <w:rPr>
                <w:rFonts w:ascii="Calibri" w:hAnsi="Calibri" w:cs="Calibri"/>
              </w:rPr>
            </w:pPr>
          </w:p>
          <w:p w14:paraId="320981FD" w14:textId="77777777" w:rsidR="00793791" w:rsidRPr="00425A2A" w:rsidRDefault="00793791" w:rsidP="00575AA1">
            <w:pPr>
              <w:pStyle w:val="TableParagraph"/>
              <w:ind w:left="112"/>
              <w:rPr>
                <w:rFonts w:ascii="Calibri" w:hAnsi="Calibri" w:cs="Calibri"/>
              </w:rPr>
            </w:pPr>
            <w:r w:rsidRPr="00425A2A">
              <w:rPr>
                <w:rFonts w:ascii="Calibri" w:hAnsi="Calibri" w:cs="Calibri"/>
                <w:w w:val="80"/>
              </w:rPr>
              <w:t>Actions</w:t>
            </w:r>
            <w:r w:rsidRPr="00425A2A">
              <w:rPr>
                <w:rFonts w:ascii="Calibri" w:hAnsi="Calibri" w:cs="Calibri"/>
                <w:spacing w:val="6"/>
              </w:rPr>
              <w:t xml:space="preserve"> </w:t>
            </w:r>
            <w:r w:rsidRPr="00425A2A">
              <w:rPr>
                <w:rFonts w:ascii="Calibri" w:hAnsi="Calibri" w:cs="Calibri"/>
                <w:w w:val="80"/>
              </w:rPr>
              <w:t>for</w:t>
            </w:r>
            <w:r w:rsidRPr="00425A2A">
              <w:rPr>
                <w:rFonts w:ascii="Calibri" w:hAnsi="Calibri" w:cs="Calibri"/>
                <w:spacing w:val="6"/>
              </w:rPr>
              <w:t xml:space="preserve"> </w:t>
            </w:r>
            <w:r w:rsidRPr="00425A2A">
              <w:rPr>
                <w:rFonts w:ascii="Calibri" w:hAnsi="Calibri" w:cs="Calibri"/>
                <w:spacing w:val="-2"/>
                <w:w w:val="80"/>
              </w:rPr>
              <w:t>improvement:</w:t>
            </w:r>
          </w:p>
        </w:tc>
      </w:tr>
      <w:tr w:rsidR="00793791" w:rsidRPr="00EA2EDA" w14:paraId="3676F7C1" w14:textId="77777777" w:rsidTr="00E0155C">
        <w:trPr>
          <w:trHeight w:val="366"/>
        </w:trPr>
        <w:tc>
          <w:tcPr>
            <w:tcW w:w="9180" w:type="dxa"/>
            <w:gridSpan w:val="4"/>
            <w:shd w:val="clear" w:color="auto" w:fill="A1C368"/>
          </w:tcPr>
          <w:p w14:paraId="4FF649B8" w14:textId="77777777" w:rsidR="00793791" w:rsidRPr="00EA2EDA" w:rsidRDefault="00793791" w:rsidP="00575AA1">
            <w:pPr>
              <w:pStyle w:val="TableParagraph"/>
              <w:spacing w:before="58"/>
              <w:ind w:left="118"/>
              <w:rPr>
                <w:rFonts w:ascii="Calibri" w:hAnsi="Calibri" w:cs="Calibri"/>
                <w:b/>
              </w:rPr>
            </w:pPr>
            <w:r w:rsidRPr="00EA2EDA">
              <w:rPr>
                <w:rFonts w:ascii="Calibri" w:hAnsi="Calibri" w:cs="Calibri"/>
                <w:b/>
                <w:color w:val="FFFFFF"/>
                <w:w w:val="80"/>
              </w:rPr>
              <w:t>MONITORING</w:t>
            </w:r>
            <w:r w:rsidRPr="00EA2EDA">
              <w:rPr>
                <w:rFonts w:ascii="Calibri" w:hAnsi="Calibri" w:cs="Calibri"/>
                <w:b/>
                <w:color w:val="FFFFFF"/>
                <w:spacing w:val="11"/>
              </w:rPr>
              <w:t xml:space="preserve"> </w:t>
            </w:r>
            <w:r w:rsidRPr="00EA2EDA">
              <w:rPr>
                <w:rFonts w:ascii="Calibri" w:hAnsi="Calibri" w:cs="Calibri"/>
                <w:b/>
                <w:color w:val="FFFFFF"/>
                <w:w w:val="80"/>
              </w:rPr>
              <w:t>AND</w:t>
            </w:r>
            <w:r w:rsidRPr="00EA2EDA">
              <w:rPr>
                <w:rFonts w:ascii="Calibri" w:hAnsi="Calibri" w:cs="Calibri"/>
                <w:b/>
                <w:color w:val="FFFFFF"/>
                <w:spacing w:val="12"/>
              </w:rPr>
              <w:t xml:space="preserve"> </w:t>
            </w:r>
            <w:r w:rsidRPr="00EA2EDA">
              <w:rPr>
                <w:rFonts w:ascii="Calibri" w:hAnsi="Calibri" w:cs="Calibri"/>
                <w:b/>
                <w:color w:val="FFFFFF"/>
                <w:spacing w:val="-2"/>
                <w:w w:val="80"/>
              </w:rPr>
              <w:t>EVALUATION</w:t>
            </w:r>
          </w:p>
        </w:tc>
      </w:tr>
      <w:tr w:rsidR="00793791" w:rsidRPr="00EA2EDA" w14:paraId="45B30C71" w14:textId="77777777" w:rsidTr="00E0155C">
        <w:trPr>
          <w:trHeight w:val="366"/>
        </w:trPr>
        <w:tc>
          <w:tcPr>
            <w:tcW w:w="7920" w:type="dxa"/>
            <w:gridSpan w:val="3"/>
          </w:tcPr>
          <w:p w14:paraId="0D0B6DC6" w14:textId="1190F845" w:rsidR="00793791" w:rsidRPr="00425A2A" w:rsidRDefault="00793791" w:rsidP="00575AA1">
            <w:pPr>
              <w:pStyle w:val="TableParagraph"/>
              <w:spacing w:before="74"/>
              <w:ind w:left="118"/>
              <w:rPr>
                <w:rFonts w:ascii="Calibri" w:hAnsi="Calibri" w:cs="Calibri"/>
              </w:rPr>
            </w:pPr>
            <w:r w:rsidRPr="00425A2A">
              <w:rPr>
                <w:rFonts w:ascii="Calibri" w:hAnsi="Calibri" w:cs="Calibri"/>
                <w:w w:val="85"/>
              </w:rPr>
              <w:t>2.5.</w:t>
            </w:r>
            <w:r w:rsidRPr="00425A2A">
              <w:rPr>
                <w:rFonts w:ascii="Calibri" w:hAnsi="Calibri" w:cs="Calibri"/>
                <w:spacing w:val="-5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All</w:t>
            </w:r>
            <w:r w:rsidRPr="00425A2A">
              <w:rPr>
                <w:rFonts w:ascii="Calibri" w:hAnsi="Calibri" w:cs="Calibri"/>
                <w:spacing w:val="-4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services</w:t>
            </w:r>
            <w:r w:rsidRPr="00425A2A">
              <w:rPr>
                <w:rFonts w:ascii="Calibri" w:hAnsi="Calibri" w:cs="Calibri"/>
                <w:spacing w:val="-4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and</w:t>
            </w:r>
            <w:r w:rsidRPr="00425A2A">
              <w:rPr>
                <w:rFonts w:ascii="Calibri" w:hAnsi="Calibri" w:cs="Calibri"/>
                <w:spacing w:val="-4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programs</w:t>
            </w:r>
            <w:r w:rsidRPr="00425A2A">
              <w:rPr>
                <w:rFonts w:ascii="Calibri" w:hAnsi="Calibri" w:cs="Calibri"/>
                <w:spacing w:val="-5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collect</w:t>
            </w:r>
            <w:r w:rsidRPr="00425A2A">
              <w:rPr>
                <w:rFonts w:ascii="Calibri" w:hAnsi="Calibri" w:cs="Calibri"/>
                <w:spacing w:val="-4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disaggregated</w:t>
            </w:r>
            <w:r w:rsidRPr="00425A2A">
              <w:rPr>
                <w:rFonts w:ascii="Calibri" w:hAnsi="Calibri" w:cs="Calibri"/>
                <w:spacing w:val="-4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data</w:t>
            </w:r>
            <w:r w:rsidRPr="00425A2A">
              <w:rPr>
                <w:rFonts w:ascii="Calibri" w:hAnsi="Calibri" w:cs="Calibri"/>
                <w:spacing w:val="-4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on</w:t>
            </w:r>
            <w:r w:rsidRPr="00425A2A">
              <w:rPr>
                <w:rFonts w:ascii="Calibri" w:hAnsi="Calibri" w:cs="Calibri"/>
                <w:spacing w:val="-5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sex,</w:t>
            </w:r>
            <w:r w:rsidRPr="00425A2A">
              <w:rPr>
                <w:rFonts w:ascii="Calibri" w:hAnsi="Calibri" w:cs="Calibri"/>
                <w:spacing w:val="-4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gender</w:t>
            </w:r>
            <w:r w:rsidR="00E0155C" w:rsidRPr="00425A2A">
              <w:rPr>
                <w:rFonts w:ascii="Calibri" w:hAnsi="Calibri" w:cs="Calibri"/>
                <w:w w:val="85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and</w:t>
            </w:r>
            <w:r w:rsidRPr="00425A2A">
              <w:rPr>
                <w:rFonts w:ascii="Calibri" w:hAnsi="Calibri" w:cs="Calibri"/>
                <w:spacing w:val="-4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age</w:t>
            </w:r>
            <w:r w:rsidR="00E0155C" w:rsidRPr="00425A2A">
              <w:rPr>
                <w:rFonts w:ascii="Calibri" w:hAnsi="Calibri" w:cs="Calibri"/>
                <w:w w:val="85"/>
              </w:rPr>
              <w:t>.</w:t>
            </w:r>
          </w:p>
        </w:tc>
        <w:tc>
          <w:tcPr>
            <w:tcW w:w="1260" w:type="dxa"/>
          </w:tcPr>
          <w:p w14:paraId="0A7F036C" w14:textId="77777777" w:rsidR="00793791" w:rsidRPr="00EA2EDA" w:rsidRDefault="00793791" w:rsidP="00575AA1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793791" w:rsidRPr="00EA2EDA" w14:paraId="78B7ED51" w14:textId="77777777" w:rsidTr="00E0155C">
        <w:trPr>
          <w:trHeight w:val="1506"/>
        </w:trPr>
        <w:tc>
          <w:tcPr>
            <w:tcW w:w="9180" w:type="dxa"/>
            <w:gridSpan w:val="4"/>
          </w:tcPr>
          <w:p w14:paraId="5BF4E238" w14:textId="77777777" w:rsidR="00E0155C" w:rsidRPr="00425A2A" w:rsidRDefault="00E0155C" w:rsidP="00E0155C">
            <w:pPr>
              <w:pStyle w:val="TableParagraph"/>
              <w:spacing w:before="74"/>
              <w:ind w:left="112"/>
              <w:rPr>
                <w:rFonts w:ascii="Calibri" w:hAnsi="Calibri" w:cs="Calibri"/>
              </w:rPr>
            </w:pPr>
            <w:r w:rsidRPr="00425A2A">
              <w:rPr>
                <w:rFonts w:ascii="Calibri" w:hAnsi="Calibri" w:cs="Calibri"/>
                <w:spacing w:val="-2"/>
                <w:w w:val="90"/>
              </w:rPr>
              <w:t>Rationale for score:</w:t>
            </w:r>
          </w:p>
          <w:p w14:paraId="174A9EDA" w14:textId="77777777" w:rsidR="00793791" w:rsidRPr="00425A2A" w:rsidRDefault="00793791" w:rsidP="00575AA1">
            <w:pPr>
              <w:pStyle w:val="TableParagraph"/>
              <w:spacing w:before="80"/>
              <w:rPr>
                <w:rFonts w:ascii="Calibri" w:hAnsi="Calibri" w:cs="Calibri"/>
              </w:rPr>
            </w:pPr>
          </w:p>
          <w:p w14:paraId="24BCC400" w14:textId="77777777" w:rsidR="00793791" w:rsidRPr="00425A2A" w:rsidRDefault="00793791" w:rsidP="00575AA1">
            <w:pPr>
              <w:pStyle w:val="TableParagraph"/>
              <w:spacing w:before="1"/>
              <w:ind w:left="118"/>
              <w:rPr>
                <w:rFonts w:ascii="Calibri" w:hAnsi="Calibri" w:cs="Calibri"/>
              </w:rPr>
            </w:pPr>
            <w:r w:rsidRPr="00425A2A">
              <w:rPr>
                <w:rFonts w:ascii="Calibri" w:hAnsi="Calibri" w:cs="Calibri"/>
                <w:w w:val="80"/>
              </w:rPr>
              <w:t>Actions</w:t>
            </w:r>
            <w:r w:rsidRPr="00425A2A">
              <w:rPr>
                <w:rFonts w:ascii="Calibri" w:hAnsi="Calibri" w:cs="Calibri"/>
                <w:spacing w:val="6"/>
              </w:rPr>
              <w:t xml:space="preserve"> </w:t>
            </w:r>
            <w:r w:rsidRPr="00425A2A">
              <w:rPr>
                <w:rFonts w:ascii="Calibri" w:hAnsi="Calibri" w:cs="Calibri"/>
                <w:w w:val="80"/>
              </w:rPr>
              <w:t>for</w:t>
            </w:r>
            <w:r w:rsidRPr="00425A2A">
              <w:rPr>
                <w:rFonts w:ascii="Calibri" w:hAnsi="Calibri" w:cs="Calibri"/>
                <w:spacing w:val="6"/>
              </w:rPr>
              <w:t xml:space="preserve"> </w:t>
            </w:r>
            <w:r w:rsidRPr="00425A2A">
              <w:rPr>
                <w:rFonts w:ascii="Calibri" w:hAnsi="Calibri" w:cs="Calibri"/>
                <w:spacing w:val="-2"/>
                <w:w w:val="80"/>
              </w:rPr>
              <w:t>improvement:</w:t>
            </w:r>
          </w:p>
        </w:tc>
      </w:tr>
      <w:tr w:rsidR="00793791" w:rsidRPr="00EA2EDA" w14:paraId="616A80CC" w14:textId="77777777" w:rsidTr="00E0155C">
        <w:trPr>
          <w:trHeight w:val="886"/>
        </w:trPr>
        <w:tc>
          <w:tcPr>
            <w:tcW w:w="7920" w:type="dxa"/>
            <w:gridSpan w:val="3"/>
          </w:tcPr>
          <w:p w14:paraId="43183AE8" w14:textId="2F84C768" w:rsidR="00793791" w:rsidRPr="00425A2A" w:rsidRDefault="00793791" w:rsidP="00575AA1">
            <w:pPr>
              <w:pStyle w:val="TableParagraph"/>
              <w:spacing w:before="74" w:line="276" w:lineRule="auto"/>
              <w:ind w:left="118" w:right="395"/>
              <w:rPr>
                <w:rFonts w:ascii="Calibri" w:hAnsi="Calibri" w:cs="Calibri"/>
              </w:rPr>
            </w:pPr>
            <w:r w:rsidRPr="00425A2A">
              <w:rPr>
                <w:rFonts w:ascii="Calibri" w:hAnsi="Calibri" w:cs="Calibri"/>
                <w:w w:val="90"/>
              </w:rPr>
              <w:t>2.6.</w:t>
            </w:r>
            <w:r w:rsidRPr="00425A2A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425A2A">
              <w:rPr>
                <w:rFonts w:ascii="Calibri" w:hAnsi="Calibri" w:cs="Calibri"/>
                <w:w w:val="90"/>
              </w:rPr>
              <w:t>All</w:t>
            </w:r>
            <w:r w:rsidRPr="00425A2A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425A2A">
              <w:rPr>
                <w:rFonts w:ascii="Calibri" w:hAnsi="Calibri" w:cs="Calibri"/>
                <w:w w:val="90"/>
              </w:rPr>
              <w:t>monitoring</w:t>
            </w:r>
            <w:r w:rsidRPr="00425A2A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425A2A">
              <w:rPr>
                <w:rFonts w:ascii="Calibri" w:hAnsi="Calibri" w:cs="Calibri"/>
                <w:w w:val="90"/>
              </w:rPr>
              <w:t>and</w:t>
            </w:r>
            <w:r w:rsidRPr="00425A2A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425A2A">
              <w:rPr>
                <w:rFonts w:ascii="Calibri" w:hAnsi="Calibri" w:cs="Calibri"/>
                <w:w w:val="90"/>
              </w:rPr>
              <w:t>evaluation</w:t>
            </w:r>
            <w:r w:rsidRPr="00425A2A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425A2A">
              <w:rPr>
                <w:rFonts w:ascii="Calibri" w:hAnsi="Calibri" w:cs="Calibri"/>
                <w:w w:val="90"/>
              </w:rPr>
              <w:t>frameworks</w:t>
            </w:r>
            <w:r w:rsidRPr="00425A2A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425A2A">
              <w:rPr>
                <w:rFonts w:ascii="Calibri" w:hAnsi="Calibri" w:cs="Calibri"/>
                <w:w w:val="90"/>
              </w:rPr>
              <w:t>include</w:t>
            </w:r>
            <w:r w:rsidRPr="00425A2A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425A2A">
              <w:rPr>
                <w:rFonts w:ascii="Calibri" w:hAnsi="Calibri" w:cs="Calibri"/>
                <w:w w:val="90"/>
              </w:rPr>
              <w:t>at</w:t>
            </w:r>
            <w:r w:rsidRPr="00425A2A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425A2A">
              <w:rPr>
                <w:rFonts w:ascii="Calibri" w:hAnsi="Calibri" w:cs="Calibri"/>
                <w:w w:val="90"/>
              </w:rPr>
              <w:t>least</w:t>
            </w:r>
            <w:r w:rsidRPr="00425A2A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425A2A">
              <w:rPr>
                <w:rFonts w:ascii="Calibri" w:hAnsi="Calibri" w:cs="Calibri"/>
                <w:w w:val="90"/>
              </w:rPr>
              <w:t>one</w:t>
            </w:r>
            <w:r w:rsidRPr="00425A2A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425A2A">
              <w:rPr>
                <w:rFonts w:ascii="Calibri" w:hAnsi="Calibri" w:cs="Calibri"/>
                <w:w w:val="90"/>
              </w:rPr>
              <w:t>qualitative</w:t>
            </w:r>
            <w:r w:rsidRPr="00425A2A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425A2A">
              <w:rPr>
                <w:rFonts w:ascii="Calibri" w:hAnsi="Calibri" w:cs="Calibri"/>
                <w:w w:val="90"/>
              </w:rPr>
              <w:t>indicator</w:t>
            </w:r>
            <w:r w:rsidRPr="00425A2A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425A2A">
              <w:rPr>
                <w:rFonts w:ascii="Calibri" w:hAnsi="Calibri" w:cs="Calibri"/>
                <w:w w:val="90"/>
              </w:rPr>
              <w:t>on</w:t>
            </w:r>
            <w:r w:rsidRPr="00425A2A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425A2A">
              <w:rPr>
                <w:rFonts w:ascii="Calibri" w:hAnsi="Calibri" w:cs="Calibri"/>
                <w:w w:val="90"/>
              </w:rPr>
              <w:t xml:space="preserve">gender </w:t>
            </w:r>
            <w:r w:rsidRPr="00425A2A">
              <w:rPr>
                <w:rFonts w:ascii="Calibri" w:hAnsi="Calibri" w:cs="Calibri"/>
                <w:w w:val="85"/>
              </w:rPr>
              <w:t>equality. (I.e. more than counting the number of women or men to access services, it should represent</w:t>
            </w:r>
            <w:r w:rsidR="00E035E3">
              <w:t xml:space="preserve"> </w:t>
            </w:r>
            <w:r w:rsidR="00E035E3" w:rsidRPr="00E035E3">
              <w:rPr>
                <w:rFonts w:ascii="Calibri" w:hAnsi="Calibri" w:cs="Calibri"/>
                <w:w w:val="85"/>
              </w:rPr>
              <w:t>overcoming gender</w:t>
            </w:r>
            <w:r w:rsidR="00E035E3" w:rsidRPr="00E035E3">
              <w:rPr>
                <w:rFonts w:ascii="Cambria Math" w:hAnsi="Cambria Math" w:cs="Cambria Math"/>
                <w:w w:val="85"/>
              </w:rPr>
              <w:t>‑</w:t>
            </w:r>
            <w:r w:rsidR="00E035E3" w:rsidRPr="00E035E3">
              <w:rPr>
                <w:rFonts w:ascii="Calibri" w:hAnsi="Calibri" w:cs="Calibri"/>
                <w:w w:val="85"/>
              </w:rPr>
              <w:t>related barriers.)</w:t>
            </w:r>
          </w:p>
        </w:tc>
        <w:tc>
          <w:tcPr>
            <w:tcW w:w="1260" w:type="dxa"/>
          </w:tcPr>
          <w:p w14:paraId="1398A123" w14:textId="77777777" w:rsidR="00793791" w:rsidRPr="00EA2EDA" w:rsidRDefault="00793791" w:rsidP="00575AA1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793791" w14:paraId="30BA4C62" w14:textId="77777777" w:rsidTr="00E0155C">
        <w:trPr>
          <w:trHeight w:val="1506"/>
        </w:trPr>
        <w:tc>
          <w:tcPr>
            <w:tcW w:w="9180" w:type="dxa"/>
            <w:gridSpan w:val="4"/>
          </w:tcPr>
          <w:p w14:paraId="5C9771CF" w14:textId="77777777" w:rsidR="00E0155C" w:rsidRPr="00425A2A" w:rsidRDefault="00E0155C" w:rsidP="00E0155C">
            <w:pPr>
              <w:pStyle w:val="TableParagraph"/>
              <w:spacing w:before="74"/>
              <w:ind w:left="112"/>
              <w:rPr>
                <w:rFonts w:ascii="Calibri" w:hAnsi="Calibri" w:cs="Calibri"/>
              </w:rPr>
            </w:pPr>
            <w:r w:rsidRPr="00425A2A">
              <w:rPr>
                <w:rFonts w:ascii="Calibri" w:hAnsi="Calibri" w:cs="Calibri"/>
                <w:spacing w:val="-2"/>
                <w:w w:val="90"/>
              </w:rPr>
              <w:lastRenderedPageBreak/>
              <w:t>Rationale for score:</w:t>
            </w:r>
          </w:p>
          <w:p w14:paraId="5C904F35" w14:textId="77777777" w:rsidR="00793791" w:rsidRPr="00425A2A" w:rsidRDefault="00793791" w:rsidP="00575AA1">
            <w:pPr>
              <w:pStyle w:val="TableParagraph"/>
              <w:spacing w:before="81"/>
              <w:rPr>
                <w:rFonts w:ascii="Calibri" w:hAnsi="Calibri" w:cs="Calibri"/>
              </w:rPr>
            </w:pPr>
          </w:p>
          <w:p w14:paraId="273B806B" w14:textId="77777777" w:rsidR="00793791" w:rsidRPr="00425A2A" w:rsidRDefault="00793791" w:rsidP="00575AA1">
            <w:pPr>
              <w:pStyle w:val="TableParagraph"/>
              <w:ind w:left="118"/>
              <w:rPr>
                <w:rFonts w:ascii="Calibri" w:hAnsi="Calibri" w:cs="Calibri"/>
              </w:rPr>
            </w:pPr>
            <w:r w:rsidRPr="00425A2A">
              <w:rPr>
                <w:rFonts w:ascii="Calibri" w:hAnsi="Calibri" w:cs="Calibri"/>
                <w:w w:val="80"/>
              </w:rPr>
              <w:t>Actions</w:t>
            </w:r>
            <w:r w:rsidRPr="00425A2A">
              <w:rPr>
                <w:rFonts w:ascii="Calibri" w:hAnsi="Calibri" w:cs="Calibri"/>
                <w:spacing w:val="6"/>
              </w:rPr>
              <w:t xml:space="preserve"> </w:t>
            </w:r>
            <w:r w:rsidRPr="00425A2A">
              <w:rPr>
                <w:rFonts w:ascii="Calibri" w:hAnsi="Calibri" w:cs="Calibri"/>
                <w:w w:val="80"/>
              </w:rPr>
              <w:t>for</w:t>
            </w:r>
            <w:r w:rsidRPr="00425A2A">
              <w:rPr>
                <w:rFonts w:ascii="Calibri" w:hAnsi="Calibri" w:cs="Calibri"/>
                <w:spacing w:val="6"/>
              </w:rPr>
              <w:t xml:space="preserve"> </w:t>
            </w:r>
            <w:r w:rsidRPr="00425A2A">
              <w:rPr>
                <w:rFonts w:ascii="Calibri" w:hAnsi="Calibri" w:cs="Calibri"/>
                <w:spacing w:val="-2"/>
                <w:w w:val="80"/>
              </w:rPr>
              <w:t>improvement:</w:t>
            </w:r>
          </w:p>
        </w:tc>
      </w:tr>
      <w:tr w:rsidR="00793791" w14:paraId="741BFCCD" w14:textId="77777777" w:rsidTr="00E0155C">
        <w:trPr>
          <w:trHeight w:val="626"/>
        </w:trPr>
        <w:tc>
          <w:tcPr>
            <w:tcW w:w="7920" w:type="dxa"/>
            <w:gridSpan w:val="3"/>
          </w:tcPr>
          <w:p w14:paraId="76111853" w14:textId="5B9297E3" w:rsidR="00793791" w:rsidRPr="00425A2A" w:rsidRDefault="00793791" w:rsidP="00575AA1">
            <w:pPr>
              <w:pStyle w:val="TableParagraph"/>
              <w:spacing w:before="74" w:line="276" w:lineRule="auto"/>
              <w:ind w:left="118"/>
              <w:rPr>
                <w:rFonts w:ascii="Calibri" w:hAnsi="Calibri" w:cs="Calibri"/>
              </w:rPr>
            </w:pPr>
            <w:r w:rsidRPr="00425A2A">
              <w:rPr>
                <w:rFonts w:ascii="Calibri" w:hAnsi="Calibri" w:cs="Calibri"/>
                <w:w w:val="85"/>
              </w:rPr>
              <w:t xml:space="preserve">2.7. Managers </w:t>
            </w:r>
            <w:r w:rsidR="00C83634" w:rsidRPr="00425A2A">
              <w:rPr>
                <w:rFonts w:ascii="Calibri" w:hAnsi="Calibri" w:cs="Calibri"/>
                <w:w w:val="85"/>
              </w:rPr>
              <w:t>analyze</w:t>
            </w:r>
            <w:r w:rsidRPr="00425A2A">
              <w:rPr>
                <w:rFonts w:ascii="Calibri" w:hAnsi="Calibri" w:cs="Calibri"/>
                <w:w w:val="85"/>
              </w:rPr>
              <w:t xml:space="preserve"> sex, gender, age and disability disaggregated data at least </w:t>
            </w:r>
            <w:r w:rsidRPr="00425A2A">
              <w:rPr>
                <w:rFonts w:ascii="Calibri" w:hAnsi="Calibri" w:cs="Calibri"/>
                <w:spacing w:val="-2"/>
                <w:w w:val="95"/>
              </w:rPr>
              <w:t>annually.</w:t>
            </w:r>
          </w:p>
        </w:tc>
        <w:tc>
          <w:tcPr>
            <w:tcW w:w="1260" w:type="dxa"/>
          </w:tcPr>
          <w:p w14:paraId="08DF285C" w14:textId="77777777" w:rsidR="00793791" w:rsidRDefault="00793791" w:rsidP="00575A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3791" w14:paraId="12F4367D" w14:textId="77777777" w:rsidTr="00E0155C">
        <w:trPr>
          <w:trHeight w:val="1506"/>
        </w:trPr>
        <w:tc>
          <w:tcPr>
            <w:tcW w:w="9180" w:type="dxa"/>
            <w:gridSpan w:val="4"/>
          </w:tcPr>
          <w:p w14:paraId="38F5E884" w14:textId="77777777" w:rsidR="00E0155C" w:rsidRPr="00425A2A" w:rsidRDefault="00E0155C" w:rsidP="00E0155C">
            <w:pPr>
              <w:pStyle w:val="TableParagraph"/>
              <w:spacing w:before="74"/>
              <w:ind w:left="112"/>
              <w:rPr>
                <w:rFonts w:ascii="Calibri" w:hAnsi="Calibri" w:cs="Calibri"/>
              </w:rPr>
            </w:pPr>
            <w:r w:rsidRPr="00425A2A">
              <w:rPr>
                <w:rFonts w:ascii="Calibri" w:hAnsi="Calibri" w:cs="Calibri"/>
                <w:spacing w:val="-2"/>
                <w:w w:val="90"/>
              </w:rPr>
              <w:t>Rationale for score:</w:t>
            </w:r>
          </w:p>
          <w:p w14:paraId="6BF2EE02" w14:textId="77777777" w:rsidR="00793791" w:rsidRPr="00425A2A" w:rsidRDefault="00793791" w:rsidP="00575AA1">
            <w:pPr>
              <w:pStyle w:val="TableParagraph"/>
              <w:spacing w:before="81"/>
              <w:rPr>
                <w:rFonts w:ascii="Calibri" w:hAnsi="Calibri" w:cs="Calibri"/>
              </w:rPr>
            </w:pPr>
          </w:p>
          <w:p w14:paraId="61A1B045" w14:textId="77777777" w:rsidR="00793791" w:rsidRPr="00425A2A" w:rsidRDefault="00793791" w:rsidP="00575AA1">
            <w:pPr>
              <w:pStyle w:val="TableParagraph"/>
              <w:ind w:left="118"/>
              <w:rPr>
                <w:rFonts w:ascii="Calibri" w:hAnsi="Calibri" w:cs="Calibri"/>
              </w:rPr>
            </w:pPr>
            <w:r w:rsidRPr="00425A2A">
              <w:rPr>
                <w:rFonts w:ascii="Calibri" w:hAnsi="Calibri" w:cs="Calibri"/>
                <w:w w:val="80"/>
              </w:rPr>
              <w:t>Actions</w:t>
            </w:r>
            <w:r w:rsidRPr="00425A2A">
              <w:rPr>
                <w:rFonts w:ascii="Calibri" w:hAnsi="Calibri" w:cs="Calibri"/>
                <w:spacing w:val="6"/>
              </w:rPr>
              <w:t xml:space="preserve"> </w:t>
            </w:r>
            <w:r w:rsidRPr="00425A2A">
              <w:rPr>
                <w:rFonts w:ascii="Calibri" w:hAnsi="Calibri" w:cs="Calibri"/>
                <w:w w:val="80"/>
              </w:rPr>
              <w:t>for</w:t>
            </w:r>
            <w:r w:rsidRPr="00425A2A">
              <w:rPr>
                <w:rFonts w:ascii="Calibri" w:hAnsi="Calibri" w:cs="Calibri"/>
                <w:spacing w:val="6"/>
              </w:rPr>
              <w:t xml:space="preserve"> </w:t>
            </w:r>
            <w:r w:rsidRPr="00425A2A">
              <w:rPr>
                <w:rFonts w:ascii="Calibri" w:hAnsi="Calibri" w:cs="Calibri"/>
                <w:spacing w:val="-2"/>
                <w:w w:val="80"/>
              </w:rPr>
              <w:t>improvement:</w:t>
            </w:r>
          </w:p>
        </w:tc>
      </w:tr>
      <w:tr w:rsidR="00793791" w14:paraId="63B9C854" w14:textId="77777777" w:rsidTr="00E0155C">
        <w:trPr>
          <w:trHeight w:val="886"/>
        </w:trPr>
        <w:tc>
          <w:tcPr>
            <w:tcW w:w="7920" w:type="dxa"/>
            <w:gridSpan w:val="3"/>
          </w:tcPr>
          <w:p w14:paraId="7A1A2EDF" w14:textId="4ABC2843" w:rsidR="00793791" w:rsidRPr="00425A2A" w:rsidRDefault="00793791" w:rsidP="00575AA1">
            <w:pPr>
              <w:pStyle w:val="TableParagraph"/>
              <w:spacing w:before="74" w:line="276" w:lineRule="auto"/>
              <w:ind w:left="118" w:right="395"/>
              <w:rPr>
                <w:rFonts w:ascii="Calibri" w:hAnsi="Calibri" w:cs="Calibri"/>
              </w:rPr>
            </w:pPr>
            <w:r w:rsidRPr="00425A2A">
              <w:rPr>
                <w:rFonts w:ascii="Calibri" w:hAnsi="Calibri" w:cs="Calibri"/>
                <w:w w:val="85"/>
              </w:rPr>
              <w:t>2</w:t>
            </w:r>
            <w:r w:rsidR="002E40C5" w:rsidRPr="00425A2A">
              <w:rPr>
                <w:rFonts w:ascii="Calibri" w:hAnsi="Calibri" w:cs="Calibri"/>
                <w:w w:val="85"/>
              </w:rPr>
              <w:t>.</w:t>
            </w:r>
            <w:r w:rsidR="00551CB6" w:rsidRPr="00425A2A">
              <w:rPr>
                <w:rFonts w:ascii="Calibri" w:hAnsi="Calibri" w:cs="Calibri"/>
                <w:w w:val="85"/>
              </w:rPr>
              <w:t>8</w:t>
            </w:r>
            <w:r w:rsidRPr="00425A2A">
              <w:rPr>
                <w:rFonts w:ascii="Calibri" w:hAnsi="Calibri" w:cs="Calibri"/>
                <w:w w:val="85"/>
              </w:rPr>
              <w:t>. The organization assesses the extent to which organizational systems, services and program</w:t>
            </w:r>
            <w:r w:rsidR="00E035E3">
              <w:rPr>
                <w:rFonts w:ascii="Calibri" w:hAnsi="Calibri" w:cs="Calibri"/>
                <w:w w:val="85"/>
              </w:rPr>
              <w:t>s</w:t>
            </w:r>
            <w:r w:rsidR="00E035E3">
              <w:t xml:space="preserve"> </w:t>
            </w:r>
            <w:r w:rsidR="00E035E3" w:rsidRPr="00E035E3">
              <w:rPr>
                <w:rFonts w:ascii="Calibri" w:hAnsi="Calibri" w:cs="Calibri"/>
                <w:w w:val="85"/>
              </w:rPr>
              <w:t>are gender transformative every year through a thorough self</w:t>
            </w:r>
            <w:r w:rsidR="00E035E3" w:rsidRPr="00E035E3">
              <w:rPr>
                <w:rFonts w:ascii="Cambria Math" w:hAnsi="Cambria Math" w:cs="Cambria Math"/>
                <w:w w:val="85"/>
              </w:rPr>
              <w:t>‑</w:t>
            </w:r>
            <w:r w:rsidR="00E035E3" w:rsidRPr="00E035E3">
              <w:rPr>
                <w:rFonts w:ascii="Calibri" w:hAnsi="Calibri" w:cs="Calibri"/>
                <w:w w:val="85"/>
              </w:rPr>
              <w:t>assessment – such as this one – or an independently commissioned audit.</w:t>
            </w:r>
          </w:p>
        </w:tc>
        <w:tc>
          <w:tcPr>
            <w:tcW w:w="1260" w:type="dxa"/>
          </w:tcPr>
          <w:p w14:paraId="598523C3" w14:textId="77777777" w:rsidR="00793791" w:rsidRDefault="00793791" w:rsidP="00575A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3791" w14:paraId="4B8ABEC6" w14:textId="77777777" w:rsidTr="00E0155C">
        <w:trPr>
          <w:trHeight w:val="1506"/>
        </w:trPr>
        <w:tc>
          <w:tcPr>
            <w:tcW w:w="9180" w:type="dxa"/>
            <w:gridSpan w:val="4"/>
            <w:tcBorders>
              <w:bottom w:val="single" w:sz="4" w:space="0" w:color="71AB27"/>
            </w:tcBorders>
          </w:tcPr>
          <w:p w14:paraId="2CB6D1DE" w14:textId="77777777" w:rsidR="00E0155C" w:rsidRPr="00425A2A" w:rsidRDefault="00E0155C" w:rsidP="00E0155C">
            <w:pPr>
              <w:pStyle w:val="TableParagraph"/>
              <w:spacing w:before="74"/>
              <w:ind w:left="112"/>
              <w:rPr>
                <w:rFonts w:ascii="Calibri" w:hAnsi="Calibri" w:cs="Calibri"/>
              </w:rPr>
            </w:pPr>
            <w:r w:rsidRPr="00425A2A">
              <w:rPr>
                <w:rFonts w:ascii="Calibri" w:hAnsi="Calibri" w:cs="Calibri"/>
                <w:spacing w:val="-2"/>
                <w:w w:val="90"/>
              </w:rPr>
              <w:t>Rationale for score:</w:t>
            </w:r>
          </w:p>
          <w:p w14:paraId="156A785A" w14:textId="77777777" w:rsidR="00793791" w:rsidRPr="00425A2A" w:rsidRDefault="00793791" w:rsidP="00575AA1">
            <w:pPr>
              <w:pStyle w:val="TableParagraph"/>
              <w:spacing w:before="81"/>
              <w:rPr>
                <w:rFonts w:ascii="Calibri" w:hAnsi="Calibri" w:cs="Calibri"/>
              </w:rPr>
            </w:pPr>
          </w:p>
          <w:p w14:paraId="3097D31D" w14:textId="77777777" w:rsidR="00793791" w:rsidRPr="00425A2A" w:rsidRDefault="00793791" w:rsidP="00575AA1">
            <w:pPr>
              <w:pStyle w:val="TableParagraph"/>
              <w:ind w:left="118"/>
              <w:rPr>
                <w:rFonts w:ascii="Calibri" w:hAnsi="Calibri" w:cs="Calibri"/>
              </w:rPr>
            </w:pPr>
            <w:r w:rsidRPr="00425A2A">
              <w:rPr>
                <w:rFonts w:ascii="Calibri" w:hAnsi="Calibri" w:cs="Calibri"/>
                <w:w w:val="80"/>
              </w:rPr>
              <w:t>Actions</w:t>
            </w:r>
            <w:r w:rsidRPr="00425A2A">
              <w:rPr>
                <w:rFonts w:ascii="Calibri" w:hAnsi="Calibri" w:cs="Calibri"/>
                <w:spacing w:val="6"/>
              </w:rPr>
              <w:t xml:space="preserve"> </w:t>
            </w:r>
            <w:r w:rsidRPr="00425A2A">
              <w:rPr>
                <w:rFonts w:ascii="Calibri" w:hAnsi="Calibri" w:cs="Calibri"/>
                <w:w w:val="80"/>
              </w:rPr>
              <w:t>for</w:t>
            </w:r>
            <w:r w:rsidRPr="00425A2A">
              <w:rPr>
                <w:rFonts w:ascii="Calibri" w:hAnsi="Calibri" w:cs="Calibri"/>
                <w:spacing w:val="6"/>
              </w:rPr>
              <w:t xml:space="preserve"> </w:t>
            </w:r>
            <w:r w:rsidRPr="00425A2A">
              <w:rPr>
                <w:rFonts w:ascii="Calibri" w:hAnsi="Calibri" w:cs="Calibri"/>
                <w:spacing w:val="-2"/>
                <w:w w:val="80"/>
              </w:rPr>
              <w:t>improvement:</w:t>
            </w:r>
          </w:p>
        </w:tc>
      </w:tr>
      <w:tr w:rsidR="00793791" w14:paraId="6103427E" w14:textId="77777777" w:rsidTr="00E0155C">
        <w:trPr>
          <w:trHeight w:val="366"/>
        </w:trPr>
        <w:tc>
          <w:tcPr>
            <w:tcW w:w="7920" w:type="dxa"/>
            <w:gridSpan w:val="3"/>
            <w:tcBorders>
              <w:top w:val="single" w:sz="4" w:space="0" w:color="71AB27"/>
              <w:left w:val="single" w:sz="4" w:space="0" w:color="71AB27"/>
              <w:bottom w:val="single" w:sz="4" w:space="0" w:color="71AB27"/>
              <w:right w:val="single" w:sz="4" w:space="0" w:color="71AB27"/>
            </w:tcBorders>
            <w:shd w:val="clear" w:color="auto" w:fill="F2F6E5"/>
          </w:tcPr>
          <w:p w14:paraId="24C59776" w14:textId="77777777" w:rsidR="00793791" w:rsidRPr="00425A2A" w:rsidRDefault="00793791" w:rsidP="00575AA1">
            <w:pPr>
              <w:pStyle w:val="TableParagraph"/>
              <w:spacing w:before="58"/>
              <w:ind w:right="96"/>
              <w:jc w:val="right"/>
              <w:rPr>
                <w:rFonts w:ascii="Calibri" w:hAnsi="Calibri" w:cs="Calibri"/>
                <w:b/>
              </w:rPr>
            </w:pPr>
            <w:r w:rsidRPr="00425A2A">
              <w:rPr>
                <w:rFonts w:ascii="Calibri" w:hAnsi="Calibri" w:cs="Calibri"/>
                <w:b/>
                <w:w w:val="80"/>
              </w:rPr>
              <w:t>Your</w:t>
            </w:r>
            <w:r w:rsidRPr="00425A2A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425A2A">
              <w:rPr>
                <w:rFonts w:ascii="Calibri" w:hAnsi="Calibri" w:cs="Calibri"/>
                <w:b/>
                <w:spacing w:val="-2"/>
                <w:w w:val="90"/>
              </w:rPr>
              <w:t>score</w:t>
            </w:r>
          </w:p>
        </w:tc>
        <w:tc>
          <w:tcPr>
            <w:tcW w:w="1260" w:type="dxa"/>
            <w:tcBorders>
              <w:top w:val="single" w:sz="4" w:space="0" w:color="71AB27"/>
              <w:left w:val="single" w:sz="4" w:space="0" w:color="71AB27"/>
              <w:bottom w:val="single" w:sz="4" w:space="0" w:color="71AB27"/>
              <w:right w:val="single" w:sz="8" w:space="0" w:color="71AB27"/>
            </w:tcBorders>
            <w:shd w:val="clear" w:color="auto" w:fill="F2F6E5"/>
          </w:tcPr>
          <w:p w14:paraId="4B504210" w14:textId="77777777" w:rsidR="00793791" w:rsidRDefault="00793791" w:rsidP="00575A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3791" w14:paraId="1E19CBCA" w14:textId="77777777" w:rsidTr="00E0155C">
        <w:trPr>
          <w:trHeight w:val="366"/>
        </w:trPr>
        <w:tc>
          <w:tcPr>
            <w:tcW w:w="7920" w:type="dxa"/>
            <w:gridSpan w:val="3"/>
            <w:tcBorders>
              <w:top w:val="single" w:sz="4" w:space="0" w:color="71AB27"/>
              <w:left w:val="single" w:sz="4" w:space="0" w:color="71AB27"/>
              <w:bottom w:val="single" w:sz="4" w:space="0" w:color="71AB27"/>
              <w:right w:val="single" w:sz="4" w:space="0" w:color="71AB27"/>
            </w:tcBorders>
            <w:shd w:val="clear" w:color="auto" w:fill="F2F6E5"/>
          </w:tcPr>
          <w:p w14:paraId="551ABE14" w14:textId="77777777" w:rsidR="00793791" w:rsidRPr="00425A2A" w:rsidRDefault="00793791" w:rsidP="00575AA1">
            <w:pPr>
              <w:pStyle w:val="TableParagraph"/>
              <w:spacing w:before="74"/>
              <w:ind w:right="96"/>
              <w:jc w:val="right"/>
              <w:rPr>
                <w:rFonts w:ascii="Calibri" w:hAnsi="Calibri" w:cs="Calibri"/>
              </w:rPr>
            </w:pPr>
            <w:r w:rsidRPr="00425A2A">
              <w:rPr>
                <w:rFonts w:ascii="Calibri" w:hAnsi="Calibri" w:cs="Calibri"/>
                <w:w w:val="85"/>
              </w:rPr>
              <w:t>Out</w:t>
            </w:r>
            <w:r w:rsidRPr="00425A2A">
              <w:rPr>
                <w:rFonts w:ascii="Calibri" w:hAnsi="Calibri" w:cs="Calibri"/>
                <w:spacing w:val="-2"/>
                <w:w w:val="85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of</w:t>
            </w:r>
            <w:r w:rsidRPr="00425A2A">
              <w:rPr>
                <w:rFonts w:ascii="Calibri" w:hAnsi="Calibri" w:cs="Calibri"/>
                <w:spacing w:val="-1"/>
                <w:w w:val="85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a</w:t>
            </w:r>
            <w:r w:rsidRPr="00425A2A">
              <w:rPr>
                <w:rFonts w:ascii="Calibri" w:hAnsi="Calibri" w:cs="Calibri"/>
                <w:spacing w:val="-2"/>
                <w:w w:val="85"/>
              </w:rPr>
              <w:t xml:space="preserve"> possible</w:t>
            </w:r>
          </w:p>
        </w:tc>
        <w:tc>
          <w:tcPr>
            <w:tcW w:w="1260" w:type="dxa"/>
            <w:tcBorders>
              <w:top w:val="single" w:sz="4" w:space="0" w:color="71AB27"/>
              <w:left w:val="single" w:sz="4" w:space="0" w:color="71AB27"/>
              <w:bottom w:val="single" w:sz="4" w:space="0" w:color="71AB27"/>
              <w:right w:val="single" w:sz="8" w:space="0" w:color="71AB27"/>
            </w:tcBorders>
            <w:shd w:val="clear" w:color="auto" w:fill="F2F6E5"/>
          </w:tcPr>
          <w:p w14:paraId="7DFAEB17" w14:textId="230E6A6E" w:rsidR="00793791" w:rsidRPr="00425A2A" w:rsidRDefault="00C83634" w:rsidP="00575AA1">
            <w:pPr>
              <w:pStyle w:val="TableParagraph"/>
              <w:spacing w:before="74"/>
              <w:ind w:left="117"/>
              <w:rPr>
                <w:rFonts w:ascii="Calibri" w:hAnsi="Calibri" w:cs="Calibri"/>
              </w:rPr>
            </w:pPr>
            <w:r w:rsidRPr="00425A2A">
              <w:rPr>
                <w:rFonts w:ascii="Calibri" w:hAnsi="Calibri" w:cs="Calibri"/>
                <w:spacing w:val="-5"/>
                <w:w w:val="95"/>
              </w:rPr>
              <w:t>40</w:t>
            </w:r>
          </w:p>
        </w:tc>
      </w:tr>
    </w:tbl>
    <w:p w14:paraId="5EABD6BA" w14:textId="174A25D1" w:rsidR="00793791" w:rsidRPr="00F57766" w:rsidRDefault="00F57766" w:rsidP="00793791">
      <w:pPr>
        <w:pStyle w:val="BodyText"/>
        <w:rPr>
          <w:rFonts w:ascii="Calibri" w:hAnsi="Calibri" w:cs="Calibri"/>
          <w:b/>
          <w:bCs/>
          <w:sz w:val="28"/>
          <w:szCs w:val="28"/>
        </w:rPr>
      </w:pPr>
      <w:r>
        <w:br/>
      </w:r>
      <w:r w:rsidR="00E0155C" w:rsidRPr="00F57766">
        <w:rPr>
          <w:rFonts w:ascii="Calibri" w:hAnsi="Calibri" w:cs="Calibri"/>
          <w:b/>
          <w:bCs/>
          <w:color w:val="92D050"/>
          <w:sz w:val="28"/>
          <w:szCs w:val="28"/>
        </w:rPr>
        <w:t>3. Gender Capacity and expertise</w:t>
      </w:r>
    </w:p>
    <w:tbl>
      <w:tblPr>
        <w:tblW w:w="9180" w:type="dxa"/>
        <w:tblInd w:w="-5" w:type="dxa"/>
        <w:tblBorders>
          <w:top w:val="single" w:sz="4" w:space="0" w:color="998B7C"/>
          <w:left w:val="single" w:sz="4" w:space="0" w:color="998B7C"/>
          <w:bottom w:val="single" w:sz="4" w:space="0" w:color="998B7C"/>
          <w:right w:val="single" w:sz="4" w:space="0" w:color="998B7C"/>
          <w:insideH w:val="single" w:sz="4" w:space="0" w:color="998B7C"/>
          <w:insideV w:val="single" w:sz="4" w:space="0" w:color="998B7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0"/>
        <w:gridCol w:w="1260"/>
      </w:tblGrid>
      <w:tr w:rsidR="00E0155C" w14:paraId="3CB65139" w14:textId="77777777" w:rsidTr="00E0155C">
        <w:trPr>
          <w:trHeight w:val="366"/>
        </w:trPr>
        <w:tc>
          <w:tcPr>
            <w:tcW w:w="7920" w:type="dxa"/>
          </w:tcPr>
          <w:p w14:paraId="2489105D" w14:textId="77777777" w:rsidR="00E0155C" w:rsidRDefault="00E0155C" w:rsidP="00575A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14:paraId="3945901C" w14:textId="77777777" w:rsidR="00E0155C" w:rsidRPr="005818D0" w:rsidRDefault="00E0155C" w:rsidP="00575AA1">
            <w:pPr>
              <w:pStyle w:val="TableParagraph"/>
              <w:spacing w:before="74"/>
              <w:ind w:left="112"/>
              <w:rPr>
                <w:rFonts w:ascii="Calibri" w:hAnsi="Calibri" w:cs="Calibri"/>
              </w:rPr>
            </w:pPr>
            <w:r w:rsidRPr="005818D0">
              <w:rPr>
                <w:rFonts w:ascii="Calibri" w:hAnsi="Calibri" w:cs="Calibri"/>
                <w:spacing w:val="-2"/>
                <w:w w:val="85"/>
              </w:rPr>
              <w:t>Score</w:t>
            </w:r>
          </w:p>
        </w:tc>
      </w:tr>
      <w:tr w:rsidR="00E0155C" w14:paraId="1D2B4276" w14:textId="77777777" w:rsidTr="00E0155C">
        <w:trPr>
          <w:trHeight w:val="366"/>
        </w:trPr>
        <w:tc>
          <w:tcPr>
            <w:tcW w:w="7920" w:type="dxa"/>
            <w:shd w:val="clear" w:color="auto" w:fill="A1C368"/>
          </w:tcPr>
          <w:p w14:paraId="3956C363" w14:textId="77777777" w:rsidR="00E0155C" w:rsidRDefault="00E0155C" w:rsidP="00575AA1">
            <w:pPr>
              <w:pStyle w:val="TableParagraph"/>
              <w:spacing w:before="58"/>
              <w:ind w:left="11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w w:val="80"/>
                <w:sz w:val="20"/>
              </w:rPr>
              <w:t>GENDER</w:t>
            </w:r>
            <w:r>
              <w:rPr>
                <w:rFonts w:ascii="Tahoma"/>
                <w:b/>
                <w:color w:val="FFFFFF"/>
                <w:spacing w:val="16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pacing w:val="-2"/>
                <w:w w:val="90"/>
                <w:sz w:val="20"/>
              </w:rPr>
              <w:t>CAPACITY</w:t>
            </w:r>
          </w:p>
        </w:tc>
        <w:tc>
          <w:tcPr>
            <w:tcW w:w="1260" w:type="dxa"/>
            <w:shd w:val="clear" w:color="auto" w:fill="A1C368"/>
          </w:tcPr>
          <w:p w14:paraId="509271F9" w14:textId="77777777" w:rsidR="00E0155C" w:rsidRDefault="00E0155C" w:rsidP="00575A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155C" w14:paraId="3A475E4C" w14:textId="77777777" w:rsidTr="00E0155C">
        <w:trPr>
          <w:trHeight w:val="626"/>
        </w:trPr>
        <w:tc>
          <w:tcPr>
            <w:tcW w:w="7920" w:type="dxa"/>
          </w:tcPr>
          <w:p w14:paraId="1FA17D04" w14:textId="65468550" w:rsidR="00E0155C" w:rsidRPr="00425A2A" w:rsidRDefault="00E0155C" w:rsidP="00575AA1">
            <w:pPr>
              <w:pStyle w:val="TableParagraph"/>
              <w:spacing w:before="74" w:line="276" w:lineRule="auto"/>
              <w:ind w:left="112" w:right="9"/>
              <w:rPr>
                <w:rFonts w:ascii="Calibri" w:hAnsi="Calibri" w:cs="Calibri"/>
              </w:rPr>
            </w:pPr>
            <w:r w:rsidRPr="00425A2A">
              <w:rPr>
                <w:rFonts w:ascii="Calibri" w:hAnsi="Calibri" w:cs="Calibri"/>
                <w:w w:val="85"/>
              </w:rPr>
              <w:t xml:space="preserve">3.1. There is a resourced Gender (or Gender Equality) Unit in the organization that is funded by core, </w:t>
            </w:r>
            <w:r w:rsidRPr="00425A2A">
              <w:rPr>
                <w:rFonts w:ascii="Calibri" w:hAnsi="Calibri" w:cs="Calibri"/>
                <w:w w:val="95"/>
              </w:rPr>
              <w:t>not project, funding.</w:t>
            </w:r>
          </w:p>
        </w:tc>
        <w:tc>
          <w:tcPr>
            <w:tcW w:w="1260" w:type="dxa"/>
          </w:tcPr>
          <w:p w14:paraId="1145B542" w14:textId="77777777" w:rsidR="00E0155C" w:rsidRPr="00425A2A" w:rsidRDefault="00E0155C" w:rsidP="00575AA1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E0155C" w14:paraId="585E6B19" w14:textId="77777777" w:rsidTr="00E0155C">
        <w:trPr>
          <w:trHeight w:val="1506"/>
        </w:trPr>
        <w:tc>
          <w:tcPr>
            <w:tcW w:w="9180" w:type="dxa"/>
            <w:gridSpan w:val="2"/>
          </w:tcPr>
          <w:p w14:paraId="692821D3" w14:textId="77777777" w:rsidR="00E0155C" w:rsidRPr="00425A2A" w:rsidRDefault="00E0155C" w:rsidP="00E0155C">
            <w:pPr>
              <w:pStyle w:val="TableParagraph"/>
              <w:spacing w:before="74"/>
              <w:ind w:left="112"/>
              <w:rPr>
                <w:rFonts w:ascii="Calibri" w:hAnsi="Calibri" w:cs="Calibri"/>
              </w:rPr>
            </w:pPr>
            <w:r w:rsidRPr="00425A2A">
              <w:rPr>
                <w:rFonts w:ascii="Calibri" w:hAnsi="Calibri" w:cs="Calibri"/>
                <w:spacing w:val="-2"/>
                <w:w w:val="90"/>
              </w:rPr>
              <w:t>Rationale for score:</w:t>
            </w:r>
          </w:p>
          <w:p w14:paraId="0F8905AF" w14:textId="77777777" w:rsidR="00E0155C" w:rsidRPr="00425A2A" w:rsidRDefault="00E0155C" w:rsidP="00575AA1">
            <w:pPr>
              <w:pStyle w:val="TableParagraph"/>
              <w:spacing w:before="81"/>
              <w:rPr>
                <w:rFonts w:ascii="Calibri" w:hAnsi="Calibri" w:cs="Calibri"/>
              </w:rPr>
            </w:pPr>
          </w:p>
          <w:p w14:paraId="16ABD02F" w14:textId="77777777" w:rsidR="00E0155C" w:rsidRPr="00425A2A" w:rsidRDefault="00E0155C" w:rsidP="00575AA1">
            <w:pPr>
              <w:pStyle w:val="TableParagraph"/>
              <w:ind w:left="112"/>
              <w:rPr>
                <w:rFonts w:ascii="Calibri" w:hAnsi="Calibri" w:cs="Calibri"/>
              </w:rPr>
            </w:pPr>
            <w:r w:rsidRPr="00425A2A">
              <w:rPr>
                <w:rFonts w:ascii="Calibri" w:hAnsi="Calibri" w:cs="Calibri"/>
                <w:w w:val="80"/>
              </w:rPr>
              <w:t>Actions</w:t>
            </w:r>
            <w:r w:rsidRPr="00425A2A">
              <w:rPr>
                <w:rFonts w:ascii="Calibri" w:hAnsi="Calibri" w:cs="Calibri"/>
                <w:spacing w:val="6"/>
              </w:rPr>
              <w:t xml:space="preserve"> </w:t>
            </w:r>
            <w:r w:rsidRPr="00425A2A">
              <w:rPr>
                <w:rFonts w:ascii="Calibri" w:hAnsi="Calibri" w:cs="Calibri"/>
                <w:w w:val="80"/>
              </w:rPr>
              <w:t>for</w:t>
            </w:r>
            <w:r w:rsidRPr="00425A2A">
              <w:rPr>
                <w:rFonts w:ascii="Calibri" w:hAnsi="Calibri" w:cs="Calibri"/>
                <w:spacing w:val="6"/>
              </w:rPr>
              <w:t xml:space="preserve"> </w:t>
            </w:r>
            <w:r w:rsidRPr="00425A2A">
              <w:rPr>
                <w:rFonts w:ascii="Calibri" w:hAnsi="Calibri" w:cs="Calibri"/>
                <w:spacing w:val="-2"/>
                <w:w w:val="80"/>
              </w:rPr>
              <w:t>improvement:</w:t>
            </w:r>
          </w:p>
        </w:tc>
      </w:tr>
      <w:tr w:rsidR="00E0155C" w14:paraId="002D499D" w14:textId="77777777" w:rsidTr="00E0155C">
        <w:trPr>
          <w:trHeight w:val="366"/>
        </w:trPr>
        <w:tc>
          <w:tcPr>
            <w:tcW w:w="7920" w:type="dxa"/>
          </w:tcPr>
          <w:p w14:paraId="393F779F" w14:textId="784BDA4F" w:rsidR="00E0155C" w:rsidRPr="00425A2A" w:rsidRDefault="00E0155C" w:rsidP="00575AA1">
            <w:pPr>
              <w:pStyle w:val="TableParagraph"/>
              <w:spacing w:before="74"/>
              <w:ind w:left="112"/>
              <w:rPr>
                <w:rFonts w:ascii="Calibri" w:hAnsi="Calibri" w:cs="Calibri"/>
              </w:rPr>
            </w:pPr>
            <w:r w:rsidRPr="00425A2A">
              <w:rPr>
                <w:rFonts w:ascii="Calibri" w:hAnsi="Calibri" w:cs="Calibri"/>
                <w:w w:val="85"/>
              </w:rPr>
              <w:t>3.2.</w:t>
            </w:r>
            <w:r w:rsidRPr="00425A2A">
              <w:rPr>
                <w:rFonts w:ascii="Calibri" w:hAnsi="Calibri" w:cs="Calibri"/>
                <w:spacing w:val="-1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There</w:t>
            </w:r>
            <w:r w:rsidRPr="00425A2A">
              <w:rPr>
                <w:rFonts w:ascii="Calibri" w:hAnsi="Calibri" w:cs="Calibri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are</w:t>
            </w:r>
            <w:r w:rsidRPr="00425A2A">
              <w:rPr>
                <w:rFonts w:ascii="Calibri" w:hAnsi="Calibri" w:cs="Calibri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active</w:t>
            </w:r>
            <w:r w:rsidRPr="00425A2A">
              <w:rPr>
                <w:rFonts w:ascii="Calibri" w:hAnsi="Calibri" w:cs="Calibri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gender</w:t>
            </w:r>
            <w:r w:rsidRPr="00425A2A">
              <w:rPr>
                <w:rFonts w:ascii="Calibri" w:hAnsi="Calibri" w:cs="Calibri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equality</w:t>
            </w:r>
            <w:r w:rsidRPr="00425A2A">
              <w:rPr>
                <w:rFonts w:ascii="Calibri" w:hAnsi="Calibri" w:cs="Calibri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champions</w:t>
            </w:r>
            <w:r w:rsidRPr="00425A2A">
              <w:rPr>
                <w:rFonts w:ascii="Calibri" w:hAnsi="Calibri" w:cs="Calibri"/>
                <w:spacing w:val="23"/>
                <w:position w:val="7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within</w:t>
            </w:r>
            <w:r w:rsidRPr="00425A2A">
              <w:rPr>
                <w:rFonts w:ascii="Calibri" w:hAnsi="Calibri" w:cs="Calibri"/>
              </w:rPr>
              <w:t xml:space="preserve"> </w:t>
            </w:r>
            <w:r w:rsidRPr="00425A2A">
              <w:rPr>
                <w:rFonts w:ascii="Calibri" w:hAnsi="Calibri" w:cs="Calibri"/>
                <w:w w:val="85"/>
              </w:rPr>
              <w:t>the</w:t>
            </w:r>
            <w:r w:rsidRPr="00425A2A">
              <w:rPr>
                <w:rFonts w:ascii="Calibri" w:hAnsi="Calibri" w:cs="Calibri"/>
              </w:rPr>
              <w:t xml:space="preserve"> </w:t>
            </w:r>
            <w:r w:rsidRPr="00425A2A">
              <w:rPr>
                <w:rFonts w:ascii="Calibri" w:hAnsi="Calibri" w:cs="Calibri"/>
                <w:spacing w:val="-2"/>
                <w:w w:val="85"/>
              </w:rPr>
              <w:t>organization.</w:t>
            </w:r>
          </w:p>
        </w:tc>
        <w:tc>
          <w:tcPr>
            <w:tcW w:w="1260" w:type="dxa"/>
          </w:tcPr>
          <w:p w14:paraId="52DCEAEC" w14:textId="77777777" w:rsidR="00E0155C" w:rsidRPr="00425A2A" w:rsidRDefault="00E0155C" w:rsidP="00575AA1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E0155C" w14:paraId="6CB78F14" w14:textId="77777777" w:rsidTr="00E0155C">
        <w:trPr>
          <w:trHeight w:val="1506"/>
        </w:trPr>
        <w:tc>
          <w:tcPr>
            <w:tcW w:w="9180" w:type="dxa"/>
            <w:gridSpan w:val="2"/>
          </w:tcPr>
          <w:p w14:paraId="1AC25ABD" w14:textId="77777777" w:rsidR="00E0155C" w:rsidRPr="00425A2A" w:rsidRDefault="00E0155C" w:rsidP="00E0155C">
            <w:pPr>
              <w:pStyle w:val="TableParagraph"/>
              <w:spacing w:before="74"/>
              <w:ind w:left="112"/>
              <w:rPr>
                <w:rFonts w:ascii="Calibri" w:hAnsi="Calibri" w:cs="Calibri"/>
              </w:rPr>
            </w:pPr>
            <w:r w:rsidRPr="00425A2A">
              <w:rPr>
                <w:rFonts w:ascii="Calibri" w:hAnsi="Calibri" w:cs="Calibri"/>
                <w:spacing w:val="-2"/>
                <w:w w:val="90"/>
              </w:rPr>
              <w:t>Rationale for score:</w:t>
            </w:r>
          </w:p>
          <w:p w14:paraId="45FE4D40" w14:textId="77777777" w:rsidR="00E0155C" w:rsidRPr="00425A2A" w:rsidRDefault="00E0155C" w:rsidP="00575AA1">
            <w:pPr>
              <w:pStyle w:val="TableParagraph"/>
              <w:spacing w:before="80"/>
              <w:rPr>
                <w:rFonts w:ascii="Calibri" w:hAnsi="Calibri" w:cs="Calibri"/>
              </w:rPr>
            </w:pPr>
          </w:p>
          <w:p w14:paraId="47E664D8" w14:textId="77777777" w:rsidR="00E0155C" w:rsidRPr="00425A2A" w:rsidRDefault="00E0155C" w:rsidP="00575AA1">
            <w:pPr>
              <w:pStyle w:val="TableParagraph"/>
              <w:spacing w:before="1"/>
              <w:ind w:left="112"/>
              <w:rPr>
                <w:rFonts w:ascii="Calibri" w:hAnsi="Calibri" w:cs="Calibri"/>
              </w:rPr>
            </w:pPr>
            <w:r w:rsidRPr="00425A2A">
              <w:rPr>
                <w:rFonts w:ascii="Calibri" w:hAnsi="Calibri" w:cs="Calibri"/>
                <w:w w:val="80"/>
              </w:rPr>
              <w:t>Actions</w:t>
            </w:r>
            <w:r w:rsidRPr="00425A2A">
              <w:rPr>
                <w:rFonts w:ascii="Calibri" w:hAnsi="Calibri" w:cs="Calibri"/>
                <w:spacing w:val="6"/>
              </w:rPr>
              <w:t xml:space="preserve"> </w:t>
            </w:r>
            <w:r w:rsidRPr="00425A2A">
              <w:rPr>
                <w:rFonts w:ascii="Calibri" w:hAnsi="Calibri" w:cs="Calibri"/>
                <w:w w:val="80"/>
              </w:rPr>
              <w:t>for</w:t>
            </w:r>
            <w:r w:rsidRPr="00425A2A">
              <w:rPr>
                <w:rFonts w:ascii="Calibri" w:hAnsi="Calibri" w:cs="Calibri"/>
                <w:spacing w:val="6"/>
              </w:rPr>
              <w:t xml:space="preserve"> </w:t>
            </w:r>
            <w:r w:rsidRPr="00425A2A">
              <w:rPr>
                <w:rFonts w:ascii="Calibri" w:hAnsi="Calibri" w:cs="Calibri"/>
                <w:spacing w:val="-2"/>
                <w:w w:val="80"/>
              </w:rPr>
              <w:t>improvement:</w:t>
            </w:r>
          </w:p>
        </w:tc>
      </w:tr>
      <w:tr w:rsidR="00E0155C" w14:paraId="2E882884" w14:textId="77777777" w:rsidTr="00E0155C">
        <w:trPr>
          <w:trHeight w:val="366"/>
        </w:trPr>
        <w:tc>
          <w:tcPr>
            <w:tcW w:w="7920" w:type="dxa"/>
            <w:shd w:val="clear" w:color="auto" w:fill="A1C368"/>
          </w:tcPr>
          <w:p w14:paraId="58F8DF96" w14:textId="77777777" w:rsidR="00E0155C" w:rsidRDefault="00E0155C" w:rsidP="00575AA1">
            <w:pPr>
              <w:pStyle w:val="TableParagraph"/>
              <w:spacing w:before="58"/>
              <w:ind w:left="11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w w:val="80"/>
                <w:sz w:val="20"/>
              </w:rPr>
              <w:t>GENDER</w:t>
            </w:r>
            <w:r>
              <w:rPr>
                <w:rFonts w:ascii="Tahoma"/>
                <w:b/>
                <w:color w:val="FFFFFF"/>
                <w:spacing w:val="15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pacing w:val="-2"/>
                <w:w w:val="90"/>
                <w:sz w:val="20"/>
              </w:rPr>
              <w:t>EXPERTISE</w:t>
            </w:r>
          </w:p>
        </w:tc>
        <w:tc>
          <w:tcPr>
            <w:tcW w:w="1260" w:type="dxa"/>
            <w:shd w:val="clear" w:color="auto" w:fill="A1C368"/>
          </w:tcPr>
          <w:p w14:paraId="5EA657EE" w14:textId="77777777" w:rsidR="00E0155C" w:rsidRDefault="00E0155C" w:rsidP="00575A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155C" w14:paraId="156B890C" w14:textId="77777777" w:rsidTr="00E0155C">
        <w:trPr>
          <w:trHeight w:val="626"/>
        </w:trPr>
        <w:tc>
          <w:tcPr>
            <w:tcW w:w="7920" w:type="dxa"/>
          </w:tcPr>
          <w:p w14:paraId="38872EBD" w14:textId="305D43E6" w:rsidR="00E0155C" w:rsidRPr="00425A2A" w:rsidRDefault="00E0155C" w:rsidP="00575AA1">
            <w:pPr>
              <w:pStyle w:val="TableParagraph"/>
              <w:spacing w:before="74" w:line="276" w:lineRule="auto"/>
              <w:ind w:left="112"/>
              <w:rPr>
                <w:rFonts w:ascii="Calibri" w:hAnsi="Calibri" w:cs="Calibri"/>
                <w:strike/>
              </w:rPr>
            </w:pPr>
            <w:r w:rsidRPr="00425A2A">
              <w:rPr>
                <w:rFonts w:ascii="Calibri" w:hAnsi="Calibri" w:cs="Calibri"/>
                <w:w w:val="85"/>
              </w:rPr>
              <w:lastRenderedPageBreak/>
              <w:t xml:space="preserve">3.3. </w:t>
            </w:r>
            <w:r w:rsidRPr="00E035E3">
              <w:rPr>
                <w:rFonts w:ascii="Calibri" w:hAnsi="Calibri" w:cs="Calibri"/>
                <w:w w:val="85"/>
              </w:rPr>
              <w:t>All staff have attended gender equality training in the last three years or have at least one year’s</w:t>
            </w:r>
            <w:r w:rsidR="00E035E3">
              <w:rPr>
                <w:rFonts w:ascii="Calibri" w:hAnsi="Calibri" w:cs="Calibri"/>
                <w:w w:val="85"/>
              </w:rPr>
              <w:t xml:space="preserve"> work experience specifically in gender equality (in the last three years). Examples of work experience include conducting a gender analysis, developing a gender action plan, producing training materials on gender equality, advising on gender issues, or integrating gender considerations into projects.</w:t>
            </w:r>
          </w:p>
        </w:tc>
        <w:tc>
          <w:tcPr>
            <w:tcW w:w="1260" w:type="dxa"/>
          </w:tcPr>
          <w:p w14:paraId="3518D9E2" w14:textId="77777777" w:rsidR="00E0155C" w:rsidRPr="00425A2A" w:rsidRDefault="00E0155C" w:rsidP="00575AA1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E0155C" w14:paraId="7576D4FB" w14:textId="77777777" w:rsidTr="00E0155C">
        <w:trPr>
          <w:trHeight w:val="1506"/>
        </w:trPr>
        <w:tc>
          <w:tcPr>
            <w:tcW w:w="9180" w:type="dxa"/>
            <w:gridSpan w:val="2"/>
          </w:tcPr>
          <w:p w14:paraId="0003BAC0" w14:textId="77777777" w:rsidR="00E0155C" w:rsidRPr="00425A2A" w:rsidRDefault="00E0155C" w:rsidP="00E0155C">
            <w:pPr>
              <w:pStyle w:val="TableParagraph"/>
              <w:spacing w:before="74"/>
              <w:ind w:left="112"/>
              <w:rPr>
                <w:rFonts w:ascii="Calibri" w:hAnsi="Calibri" w:cs="Calibri"/>
              </w:rPr>
            </w:pPr>
            <w:r w:rsidRPr="00425A2A">
              <w:rPr>
                <w:rFonts w:ascii="Calibri" w:hAnsi="Calibri" w:cs="Calibri"/>
                <w:spacing w:val="-2"/>
                <w:w w:val="90"/>
              </w:rPr>
              <w:t>Rationale for score:</w:t>
            </w:r>
          </w:p>
          <w:p w14:paraId="1285F9C4" w14:textId="77777777" w:rsidR="00E0155C" w:rsidRPr="00425A2A" w:rsidRDefault="00E0155C" w:rsidP="00575AA1">
            <w:pPr>
              <w:pStyle w:val="TableParagraph"/>
              <w:spacing w:before="81"/>
              <w:rPr>
                <w:rFonts w:ascii="Calibri" w:hAnsi="Calibri" w:cs="Calibri"/>
              </w:rPr>
            </w:pPr>
          </w:p>
          <w:p w14:paraId="38CB9744" w14:textId="77777777" w:rsidR="00E0155C" w:rsidRPr="00425A2A" w:rsidRDefault="00E0155C" w:rsidP="00575AA1">
            <w:pPr>
              <w:pStyle w:val="TableParagraph"/>
              <w:ind w:left="112"/>
              <w:rPr>
                <w:rFonts w:ascii="Calibri" w:hAnsi="Calibri" w:cs="Calibri"/>
              </w:rPr>
            </w:pPr>
            <w:r w:rsidRPr="00425A2A">
              <w:rPr>
                <w:rFonts w:ascii="Calibri" w:hAnsi="Calibri" w:cs="Calibri"/>
                <w:w w:val="80"/>
              </w:rPr>
              <w:t>Actions</w:t>
            </w:r>
            <w:r w:rsidRPr="00425A2A">
              <w:rPr>
                <w:rFonts w:ascii="Calibri" w:hAnsi="Calibri" w:cs="Calibri"/>
                <w:spacing w:val="6"/>
              </w:rPr>
              <w:t xml:space="preserve"> </w:t>
            </w:r>
            <w:r w:rsidRPr="00425A2A">
              <w:rPr>
                <w:rFonts w:ascii="Calibri" w:hAnsi="Calibri" w:cs="Calibri"/>
                <w:w w:val="80"/>
              </w:rPr>
              <w:t>for</w:t>
            </w:r>
            <w:r w:rsidRPr="00425A2A">
              <w:rPr>
                <w:rFonts w:ascii="Calibri" w:hAnsi="Calibri" w:cs="Calibri"/>
                <w:spacing w:val="6"/>
              </w:rPr>
              <w:t xml:space="preserve"> </w:t>
            </w:r>
            <w:r w:rsidRPr="00425A2A">
              <w:rPr>
                <w:rFonts w:ascii="Calibri" w:hAnsi="Calibri" w:cs="Calibri"/>
                <w:spacing w:val="-2"/>
                <w:w w:val="80"/>
              </w:rPr>
              <w:t>improvement:</w:t>
            </w:r>
          </w:p>
        </w:tc>
      </w:tr>
      <w:tr w:rsidR="00E0155C" w14:paraId="6186F273" w14:textId="77777777" w:rsidTr="00E0155C">
        <w:trPr>
          <w:trHeight w:val="886"/>
        </w:trPr>
        <w:tc>
          <w:tcPr>
            <w:tcW w:w="7920" w:type="dxa"/>
          </w:tcPr>
          <w:p w14:paraId="6AD593BF" w14:textId="5CB7D10F" w:rsidR="00E0155C" w:rsidRPr="00425A2A" w:rsidRDefault="00E0155C" w:rsidP="00575AA1">
            <w:pPr>
              <w:pStyle w:val="TableParagraph"/>
              <w:spacing w:before="74" w:line="276" w:lineRule="auto"/>
              <w:ind w:left="112" w:right="270"/>
              <w:rPr>
                <w:rFonts w:ascii="Calibri" w:hAnsi="Calibri" w:cs="Calibri"/>
              </w:rPr>
            </w:pPr>
            <w:r w:rsidRPr="00425A2A">
              <w:rPr>
                <w:rFonts w:ascii="Calibri" w:hAnsi="Calibri" w:cs="Calibri"/>
                <w:w w:val="85"/>
              </w:rPr>
              <w:t xml:space="preserve">3.4. One staff member is responsible for disseminating updates to all staff, at least once a year, about developments in the legal and policy environment in relation to gender equality, including </w:t>
            </w:r>
            <w:r w:rsidRPr="00425A2A">
              <w:rPr>
                <w:rFonts w:ascii="Calibri" w:hAnsi="Calibri" w:cs="Calibri"/>
                <w:w w:val="90"/>
              </w:rPr>
              <w:t>relevant organizational policies.</w:t>
            </w:r>
          </w:p>
        </w:tc>
        <w:tc>
          <w:tcPr>
            <w:tcW w:w="1260" w:type="dxa"/>
          </w:tcPr>
          <w:p w14:paraId="1E91FC40" w14:textId="77777777" w:rsidR="00E0155C" w:rsidRPr="00425A2A" w:rsidRDefault="00E0155C" w:rsidP="00575AA1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E0155C" w14:paraId="7D1A0A94" w14:textId="77777777" w:rsidTr="00E0155C">
        <w:trPr>
          <w:trHeight w:val="1506"/>
        </w:trPr>
        <w:tc>
          <w:tcPr>
            <w:tcW w:w="9180" w:type="dxa"/>
            <w:gridSpan w:val="2"/>
            <w:tcBorders>
              <w:bottom w:val="single" w:sz="4" w:space="0" w:color="71AB27"/>
            </w:tcBorders>
          </w:tcPr>
          <w:p w14:paraId="2A1FFF04" w14:textId="77777777" w:rsidR="00E0155C" w:rsidRPr="00425A2A" w:rsidRDefault="00E0155C" w:rsidP="00E0155C">
            <w:pPr>
              <w:pStyle w:val="TableParagraph"/>
              <w:spacing w:before="74"/>
              <w:ind w:left="112"/>
              <w:rPr>
                <w:rFonts w:ascii="Calibri" w:hAnsi="Calibri" w:cs="Calibri"/>
              </w:rPr>
            </w:pPr>
            <w:r w:rsidRPr="00425A2A">
              <w:rPr>
                <w:rFonts w:ascii="Calibri" w:hAnsi="Calibri" w:cs="Calibri"/>
                <w:spacing w:val="-2"/>
                <w:w w:val="90"/>
              </w:rPr>
              <w:t>Rationale for score:</w:t>
            </w:r>
          </w:p>
          <w:p w14:paraId="0D2AA843" w14:textId="77777777" w:rsidR="00E0155C" w:rsidRPr="00425A2A" w:rsidRDefault="00E0155C" w:rsidP="00575AA1">
            <w:pPr>
              <w:pStyle w:val="TableParagraph"/>
              <w:spacing w:before="81"/>
              <w:rPr>
                <w:rFonts w:ascii="Calibri" w:hAnsi="Calibri" w:cs="Calibri"/>
              </w:rPr>
            </w:pPr>
          </w:p>
          <w:p w14:paraId="3885B914" w14:textId="77777777" w:rsidR="00E0155C" w:rsidRPr="00425A2A" w:rsidRDefault="00E0155C" w:rsidP="00575AA1">
            <w:pPr>
              <w:pStyle w:val="TableParagraph"/>
              <w:ind w:left="112"/>
              <w:rPr>
                <w:rFonts w:ascii="Calibri" w:hAnsi="Calibri" w:cs="Calibri"/>
              </w:rPr>
            </w:pPr>
            <w:r w:rsidRPr="00425A2A">
              <w:rPr>
                <w:rFonts w:ascii="Calibri" w:hAnsi="Calibri" w:cs="Calibri"/>
                <w:w w:val="80"/>
              </w:rPr>
              <w:t>Actions</w:t>
            </w:r>
            <w:r w:rsidRPr="00425A2A">
              <w:rPr>
                <w:rFonts w:ascii="Calibri" w:hAnsi="Calibri" w:cs="Calibri"/>
                <w:spacing w:val="6"/>
              </w:rPr>
              <w:t xml:space="preserve"> </w:t>
            </w:r>
            <w:r w:rsidRPr="00425A2A">
              <w:rPr>
                <w:rFonts w:ascii="Calibri" w:hAnsi="Calibri" w:cs="Calibri"/>
                <w:w w:val="80"/>
              </w:rPr>
              <w:t>for</w:t>
            </w:r>
            <w:r w:rsidRPr="00425A2A">
              <w:rPr>
                <w:rFonts w:ascii="Calibri" w:hAnsi="Calibri" w:cs="Calibri"/>
                <w:spacing w:val="6"/>
              </w:rPr>
              <w:t xml:space="preserve"> </w:t>
            </w:r>
            <w:r w:rsidRPr="00425A2A">
              <w:rPr>
                <w:rFonts w:ascii="Calibri" w:hAnsi="Calibri" w:cs="Calibri"/>
                <w:spacing w:val="-2"/>
                <w:w w:val="80"/>
              </w:rPr>
              <w:t>improvement:</w:t>
            </w:r>
          </w:p>
        </w:tc>
      </w:tr>
      <w:tr w:rsidR="00E0155C" w14:paraId="6BF5C08A" w14:textId="77777777" w:rsidTr="00E0155C">
        <w:trPr>
          <w:trHeight w:val="366"/>
        </w:trPr>
        <w:tc>
          <w:tcPr>
            <w:tcW w:w="7920" w:type="dxa"/>
            <w:tcBorders>
              <w:top w:val="single" w:sz="4" w:space="0" w:color="71AB27"/>
              <w:left w:val="single" w:sz="4" w:space="0" w:color="71AB27"/>
              <w:bottom w:val="single" w:sz="4" w:space="0" w:color="71AB27"/>
              <w:right w:val="single" w:sz="4" w:space="0" w:color="71AB27"/>
            </w:tcBorders>
            <w:shd w:val="clear" w:color="auto" w:fill="F2F6E5"/>
          </w:tcPr>
          <w:p w14:paraId="6B14D98E" w14:textId="77777777" w:rsidR="00E0155C" w:rsidRPr="005818D0" w:rsidRDefault="00E0155C" w:rsidP="00575AA1">
            <w:pPr>
              <w:pStyle w:val="TableParagraph"/>
              <w:spacing w:before="58"/>
              <w:ind w:right="101"/>
              <w:jc w:val="right"/>
              <w:rPr>
                <w:rFonts w:ascii="Calibri" w:hAnsi="Calibri" w:cs="Calibri"/>
                <w:b/>
              </w:rPr>
            </w:pPr>
            <w:r w:rsidRPr="005818D0">
              <w:rPr>
                <w:rFonts w:ascii="Calibri" w:hAnsi="Calibri" w:cs="Calibri"/>
                <w:b/>
                <w:w w:val="80"/>
              </w:rPr>
              <w:t>Your</w:t>
            </w:r>
            <w:r w:rsidRPr="005818D0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5818D0">
              <w:rPr>
                <w:rFonts w:ascii="Calibri" w:hAnsi="Calibri" w:cs="Calibri"/>
                <w:b/>
                <w:spacing w:val="-2"/>
                <w:w w:val="90"/>
              </w:rPr>
              <w:t>score</w:t>
            </w:r>
          </w:p>
        </w:tc>
        <w:tc>
          <w:tcPr>
            <w:tcW w:w="1260" w:type="dxa"/>
            <w:tcBorders>
              <w:top w:val="single" w:sz="4" w:space="0" w:color="71AB27"/>
              <w:left w:val="single" w:sz="4" w:space="0" w:color="71AB27"/>
              <w:bottom w:val="single" w:sz="4" w:space="0" w:color="71AB27"/>
              <w:right w:val="single" w:sz="4" w:space="0" w:color="71AB27"/>
            </w:tcBorders>
            <w:shd w:val="clear" w:color="auto" w:fill="F2F6E5"/>
          </w:tcPr>
          <w:p w14:paraId="19EB1E4A" w14:textId="77777777" w:rsidR="00E0155C" w:rsidRPr="005818D0" w:rsidRDefault="00E0155C" w:rsidP="00575AA1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E0155C" w14:paraId="57FEF8EF" w14:textId="77777777" w:rsidTr="00E0155C">
        <w:trPr>
          <w:trHeight w:val="366"/>
        </w:trPr>
        <w:tc>
          <w:tcPr>
            <w:tcW w:w="7920" w:type="dxa"/>
            <w:tcBorders>
              <w:top w:val="single" w:sz="4" w:space="0" w:color="71AB27"/>
              <w:left w:val="single" w:sz="4" w:space="0" w:color="71AB27"/>
              <w:bottom w:val="single" w:sz="4" w:space="0" w:color="71AB27"/>
              <w:right w:val="single" w:sz="4" w:space="0" w:color="71AB27"/>
            </w:tcBorders>
            <w:shd w:val="clear" w:color="auto" w:fill="F2F6E5"/>
          </w:tcPr>
          <w:p w14:paraId="4DE86F29" w14:textId="77777777" w:rsidR="00E0155C" w:rsidRPr="005818D0" w:rsidRDefault="00E0155C" w:rsidP="00575AA1">
            <w:pPr>
              <w:pStyle w:val="TableParagraph"/>
              <w:spacing w:before="74"/>
              <w:ind w:right="102"/>
              <w:jc w:val="right"/>
              <w:rPr>
                <w:rFonts w:ascii="Calibri" w:hAnsi="Calibri" w:cs="Calibri"/>
              </w:rPr>
            </w:pPr>
            <w:r w:rsidRPr="005818D0">
              <w:rPr>
                <w:rFonts w:ascii="Calibri" w:hAnsi="Calibri" w:cs="Calibri"/>
                <w:w w:val="85"/>
              </w:rPr>
              <w:t>Out</w:t>
            </w:r>
            <w:r w:rsidRPr="005818D0">
              <w:rPr>
                <w:rFonts w:ascii="Calibri" w:hAnsi="Calibri" w:cs="Calibri"/>
                <w:spacing w:val="-2"/>
                <w:w w:val="85"/>
              </w:rPr>
              <w:t xml:space="preserve"> </w:t>
            </w:r>
            <w:r w:rsidRPr="005818D0">
              <w:rPr>
                <w:rFonts w:ascii="Calibri" w:hAnsi="Calibri" w:cs="Calibri"/>
                <w:w w:val="85"/>
              </w:rPr>
              <w:t>of</w:t>
            </w:r>
            <w:r w:rsidRPr="005818D0">
              <w:rPr>
                <w:rFonts w:ascii="Calibri" w:hAnsi="Calibri" w:cs="Calibri"/>
                <w:spacing w:val="-1"/>
                <w:w w:val="85"/>
              </w:rPr>
              <w:t xml:space="preserve"> </w:t>
            </w:r>
            <w:r w:rsidRPr="005818D0">
              <w:rPr>
                <w:rFonts w:ascii="Calibri" w:hAnsi="Calibri" w:cs="Calibri"/>
                <w:w w:val="85"/>
              </w:rPr>
              <w:t>a</w:t>
            </w:r>
            <w:r w:rsidRPr="005818D0">
              <w:rPr>
                <w:rFonts w:ascii="Calibri" w:hAnsi="Calibri" w:cs="Calibri"/>
                <w:spacing w:val="-2"/>
                <w:w w:val="85"/>
              </w:rPr>
              <w:t xml:space="preserve"> possible</w:t>
            </w:r>
          </w:p>
        </w:tc>
        <w:tc>
          <w:tcPr>
            <w:tcW w:w="1260" w:type="dxa"/>
            <w:tcBorders>
              <w:top w:val="single" w:sz="4" w:space="0" w:color="71AB27"/>
              <w:left w:val="single" w:sz="4" w:space="0" w:color="71AB27"/>
              <w:bottom w:val="single" w:sz="4" w:space="0" w:color="71AB27"/>
              <w:right w:val="single" w:sz="4" w:space="0" w:color="71AB27"/>
            </w:tcBorders>
            <w:shd w:val="clear" w:color="auto" w:fill="F2F6E5"/>
          </w:tcPr>
          <w:p w14:paraId="68FD49A4" w14:textId="219FB129" w:rsidR="00E0155C" w:rsidRPr="005818D0" w:rsidRDefault="003F347C" w:rsidP="00575AA1">
            <w:pPr>
              <w:pStyle w:val="TableParagraph"/>
              <w:spacing w:before="74"/>
              <w:ind w:left="112"/>
              <w:rPr>
                <w:rFonts w:ascii="Calibri" w:hAnsi="Calibri" w:cs="Calibri"/>
              </w:rPr>
            </w:pPr>
            <w:r w:rsidRPr="005818D0">
              <w:rPr>
                <w:rFonts w:ascii="Calibri" w:hAnsi="Calibri" w:cs="Calibri"/>
                <w:spacing w:val="-5"/>
                <w:w w:val="95"/>
              </w:rPr>
              <w:t>20</w:t>
            </w:r>
          </w:p>
        </w:tc>
      </w:tr>
    </w:tbl>
    <w:p w14:paraId="00A48679" w14:textId="77777777" w:rsidR="00E0155C" w:rsidRDefault="00E0155C" w:rsidP="00793791">
      <w:pPr>
        <w:pStyle w:val="BodyText"/>
      </w:pPr>
    </w:p>
    <w:p w14:paraId="01598F51" w14:textId="4C871F6D" w:rsidR="007D7DC1" w:rsidRDefault="007D7DC1">
      <w:pPr>
        <w:widowControl/>
        <w:autoSpaceDE/>
        <w:autoSpaceDN/>
      </w:pPr>
      <w:r>
        <w:br w:type="page"/>
      </w:r>
    </w:p>
    <w:p w14:paraId="67505539" w14:textId="77777777" w:rsidR="00A011D3" w:rsidRPr="00A011D3" w:rsidRDefault="00C83634">
      <w:pPr>
        <w:widowControl/>
        <w:autoSpaceDE/>
        <w:autoSpaceDN/>
        <w:rPr>
          <w:rFonts w:ascii="Verdana" w:hAnsi="Verdana"/>
          <w:sz w:val="28"/>
          <w:szCs w:val="28"/>
        </w:rPr>
      </w:pPr>
      <w:r w:rsidRPr="00A011D3">
        <w:rPr>
          <w:rFonts w:ascii="Verdana" w:hAnsi="Verdana"/>
          <w:sz w:val="28"/>
          <w:szCs w:val="28"/>
        </w:rPr>
        <w:lastRenderedPageBreak/>
        <w:t xml:space="preserve">Annex 2: </w:t>
      </w:r>
    </w:p>
    <w:p w14:paraId="7B024A72" w14:textId="77777777" w:rsidR="00A011D3" w:rsidRDefault="00A011D3">
      <w:pPr>
        <w:widowControl/>
        <w:autoSpaceDE/>
        <w:autoSpaceDN/>
      </w:pPr>
    </w:p>
    <w:p w14:paraId="3DD34494" w14:textId="0FE26325" w:rsidR="007D7DC1" w:rsidRPr="00A011D3" w:rsidRDefault="002C5761" w:rsidP="00A011D3">
      <w:pPr>
        <w:widowControl/>
        <w:autoSpaceDE/>
        <w:autoSpaceDN/>
        <w:jc w:val="center"/>
        <w:rPr>
          <w:rFonts w:ascii="Calibri" w:hAnsi="Calibri" w:cs="Calibri"/>
          <w:sz w:val="40"/>
          <w:szCs w:val="40"/>
        </w:rPr>
      </w:pPr>
      <w:r w:rsidRPr="00A011D3">
        <w:rPr>
          <w:rFonts w:ascii="Calibri" w:hAnsi="Calibri" w:cs="Calibri"/>
          <w:sz w:val="40"/>
          <w:szCs w:val="40"/>
        </w:rPr>
        <w:t>Organizational Gender Action Plan</w:t>
      </w:r>
    </w:p>
    <w:p w14:paraId="6A329885" w14:textId="77777777" w:rsidR="007D7DC1" w:rsidRDefault="007D7DC1">
      <w:pPr>
        <w:widowControl/>
        <w:autoSpaceDE/>
        <w:autoSpaceDN/>
        <w:rPr>
          <w:sz w:val="20"/>
          <w:szCs w:val="20"/>
        </w:rPr>
      </w:pPr>
    </w:p>
    <w:tbl>
      <w:tblPr>
        <w:tblW w:w="9450" w:type="dxa"/>
        <w:tblInd w:w="-5" w:type="dxa"/>
        <w:tblBorders>
          <w:top w:val="single" w:sz="4" w:space="0" w:color="998B7C"/>
          <w:left w:val="single" w:sz="4" w:space="0" w:color="998B7C"/>
          <w:bottom w:val="single" w:sz="4" w:space="0" w:color="998B7C"/>
          <w:right w:val="single" w:sz="4" w:space="0" w:color="998B7C"/>
          <w:insideH w:val="single" w:sz="4" w:space="0" w:color="998B7C"/>
          <w:insideV w:val="single" w:sz="4" w:space="0" w:color="998B7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1170"/>
        <w:gridCol w:w="1080"/>
        <w:gridCol w:w="2520"/>
      </w:tblGrid>
      <w:tr w:rsidR="002C5761" w14:paraId="5FD76C72" w14:textId="77777777" w:rsidTr="00A011D3">
        <w:trPr>
          <w:trHeight w:val="626"/>
        </w:trPr>
        <w:tc>
          <w:tcPr>
            <w:tcW w:w="4680" w:type="dxa"/>
            <w:shd w:val="clear" w:color="auto" w:fill="E5E0DD"/>
          </w:tcPr>
          <w:p w14:paraId="4532703B" w14:textId="77777777" w:rsidR="002C5761" w:rsidRPr="00C350A0" w:rsidRDefault="002C5761" w:rsidP="00575AA1">
            <w:pPr>
              <w:pStyle w:val="TableParagraph"/>
              <w:spacing w:before="58"/>
              <w:ind w:left="112"/>
              <w:rPr>
                <w:rFonts w:ascii="Calibri" w:hAnsi="Calibri" w:cs="Calibri"/>
                <w:b/>
              </w:rPr>
            </w:pPr>
            <w:r w:rsidRPr="00C350A0">
              <w:rPr>
                <w:rFonts w:ascii="Calibri" w:hAnsi="Calibri" w:cs="Calibri"/>
                <w:b/>
                <w:w w:val="85"/>
              </w:rPr>
              <w:t>Action</w:t>
            </w:r>
            <w:r w:rsidRPr="00C350A0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350A0">
              <w:rPr>
                <w:rFonts w:ascii="Calibri" w:hAnsi="Calibri" w:cs="Calibri"/>
                <w:b/>
                <w:w w:val="85"/>
              </w:rPr>
              <w:t>to</w:t>
            </w:r>
            <w:r w:rsidRPr="00C350A0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350A0">
              <w:rPr>
                <w:rFonts w:ascii="Calibri" w:hAnsi="Calibri" w:cs="Calibri"/>
                <w:b/>
                <w:w w:val="85"/>
              </w:rPr>
              <w:t>be</w:t>
            </w:r>
            <w:r w:rsidRPr="00C350A0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Pr="00C350A0">
              <w:rPr>
                <w:rFonts w:ascii="Calibri" w:hAnsi="Calibri" w:cs="Calibri"/>
                <w:b/>
                <w:spacing w:val="-4"/>
                <w:w w:val="85"/>
              </w:rPr>
              <w:t>taken</w:t>
            </w:r>
          </w:p>
        </w:tc>
        <w:tc>
          <w:tcPr>
            <w:tcW w:w="1170" w:type="dxa"/>
            <w:shd w:val="clear" w:color="auto" w:fill="E5E0DD"/>
          </w:tcPr>
          <w:p w14:paraId="49F05E77" w14:textId="77777777" w:rsidR="002C5761" w:rsidRPr="00C350A0" w:rsidRDefault="002C5761" w:rsidP="00575AA1">
            <w:pPr>
              <w:pStyle w:val="TableParagraph"/>
              <w:spacing w:before="58"/>
              <w:ind w:left="111"/>
              <w:rPr>
                <w:rFonts w:ascii="Calibri" w:hAnsi="Calibri" w:cs="Calibri"/>
                <w:b/>
              </w:rPr>
            </w:pPr>
            <w:r w:rsidRPr="00C350A0">
              <w:rPr>
                <w:rFonts w:ascii="Calibri" w:hAnsi="Calibri" w:cs="Calibri"/>
                <w:b/>
                <w:w w:val="80"/>
              </w:rPr>
              <w:t>By</w:t>
            </w:r>
            <w:r w:rsidRPr="00C350A0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C350A0">
              <w:rPr>
                <w:rFonts w:ascii="Calibri" w:hAnsi="Calibri" w:cs="Calibri"/>
                <w:b/>
                <w:spacing w:val="-4"/>
                <w:w w:val="90"/>
              </w:rPr>
              <w:t>whom</w:t>
            </w:r>
          </w:p>
        </w:tc>
        <w:tc>
          <w:tcPr>
            <w:tcW w:w="1080" w:type="dxa"/>
            <w:shd w:val="clear" w:color="auto" w:fill="E5E0DD"/>
          </w:tcPr>
          <w:p w14:paraId="2564DE5D" w14:textId="77777777" w:rsidR="002C5761" w:rsidRPr="00C350A0" w:rsidRDefault="002C5761" w:rsidP="00575AA1">
            <w:pPr>
              <w:pStyle w:val="TableParagraph"/>
              <w:spacing w:before="58"/>
              <w:ind w:left="111"/>
              <w:rPr>
                <w:rFonts w:ascii="Calibri" w:hAnsi="Calibri" w:cs="Calibri"/>
                <w:b/>
              </w:rPr>
            </w:pPr>
            <w:r w:rsidRPr="00C350A0">
              <w:rPr>
                <w:rFonts w:ascii="Calibri" w:hAnsi="Calibri" w:cs="Calibri"/>
                <w:b/>
                <w:spacing w:val="-2"/>
                <w:w w:val="95"/>
              </w:rPr>
              <w:t>Deadline</w:t>
            </w:r>
          </w:p>
        </w:tc>
        <w:tc>
          <w:tcPr>
            <w:tcW w:w="2520" w:type="dxa"/>
            <w:shd w:val="clear" w:color="auto" w:fill="E5E0DD"/>
          </w:tcPr>
          <w:p w14:paraId="29B3552D" w14:textId="01D95473" w:rsidR="002C5761" w:rsidRPr="00C350A0" w:rsidRDefault="002C5761" w:rsidP="00575AA1">
            <w:pPr>
              <w:pStyle w:val="TableParagraph"/>
              <w:spacing w:before="58" w:line="259" w:lineRule="auto"/>
              <w:ind w:left="111"/>
              <w:rPr>
                <w:rFonts w:ascii="Calibri" w:hAnsi="Calibri" w:cs="Calibri"/>
                <w:b/>
              </w:rPr>
            </w:pPr>
            <w:r w:rsidRPr="00C350A0">
              <w:rPr>
                <w:rFonts w:ascii="Calibri" w:hAnsi="Calibri" w:cs="Calibri"/>
                <w:b/>
                <w:spacing w:val="-2"/>
                <w:w w:val="85"/>
              </w:rPr>
              <w:t>Means of verification</w:t>
            </w:r>
          </w:p>
        </w:tc>
      </w:tr>
      <w:tr w:rsidR="002C5761" w14:paraId="1480238D" w14:textId="77777777" w:rsidTr="00A011D3">
        <w:trPr>
          <w:trHeight w:val="366"/>
        </w:trPr>
        <w:tc>
          <w:tcPr>
            <w:tcW w:w="4680" w:type="dxa"/>
            <w:tcBorders>
              <w:left w:val="dashed" w:sz="4" w:space="0" w:color="998B7C"/>
            </w:tcBorders>
          </w:tcPr>
          <w:p w14:paraId="66684E18" w14:textId="53ABD04F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70" w:type="dxa"/>
          </w:tcPr>
          <w:p w14:paraId="7DF2D710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0" w:type="dxa"/>
          </w:tcPr>
          <w:p w14:paraId="68318A27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20" w:type="dxa"/>
            <w:tcBorders>
              <w:right w:val="dashed" w:sz="4" w:space="0" w:color="998B7C"/>
            </w:tcBorders>
          </w:tcPr>
          <w:p w14:paraId="4F8DF86C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C5761" w14:paraId="77C17832" w14:textId="77777777" w:rsidTr="00A011D3">
        <w:trPr>
          <w:trHeight w:val="366"/>
        </w:trPr>
        <w:tc>
          <w:tcPr>
            <w:tcW w:w="4680" w:type="dxa"/>
            <w:tcBorders>
              <w:left w:val="dashed" w:sz="4" w:space="0" w:color="998B7C"/>
            </w:tcBorders>
          </w:tcPr>
          <w:p w14:paraId="12E0834F" w14:textId="5DD24619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70" w:type="dxa"/>
          </w:tcPr>
          <w:p w14:paraId="6A040FA9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0" w:type="dxa"/>
          </w:tcPr>
          <w:p w14:paraId="38D9B763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20" w:type="dxa"/>
            <w:tcBorders>
              <w:right w:val="dashed" w:sz="4" w:space="0" w:color="998B7C"/>
            </w:tcBorders>
          </w:tcPr>
          <w:p w14:paraId="135D2783" w14:textId="10DBDDA2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C5761" w14:paraId="35B9610F" w14:textId="77777777" w:rsidTr="00A011D3">
        <w:trPr>
          <w:trHeight w:val="366"/>
        </w:trPr>
        <w:tc>
          <w:tcPr>
            <w:tcW w:w="4680" w:type="dxa"/>
            <w:tcBorders>
              <w:left w:val="dashed" w:sz="4" w:space="0" w:color="998B7C"/>
            </w:tcBorders>
          </w:tcPr>
          <w:p w14:paraId="542D0B6D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70" w:type="dxa"/>
          </w:tcPr>
          <w:p w14:paraId="58BAFE83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0" w:type="dxa"/>
          </w:tcPr>
          <w:p w14:paraId="18C2C7BA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20" w:type="dxa"/>
            <w:tcBorders>
              <w:right w:val="dashed" w:sz="4" w:space="0" w:color="998B7C"/>
            </w:tcBorders>
          </w:tcPr>
          <w:p w14:paraId="0374DFC6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C5761" w14:paraId="6377817E" w14:textId="77777777" w:rsidTr="00A011D3">
        <w:trPr>
          <w:trHeight w:val="366"/>
        </w:trPr>
        <w:tc>
          <w:tcPr>
            <w:tcW w:w="4680" w:type="dxa"/>
            <w:tcBorders>
              <w:left w:val="dashed" w:sz="4" w:space="0" w:color="998B7C"/>
            </w:tcBorders>
          </w:tcPr>
          <w:p w14:paraId="23CD43C8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70" w:type="dxa"/>
          </w:tcPr>
          <w:p w14:paraId="7807C3FA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0" w:type="dxa"/>
          </w:tcPr>
          <w:p w14:paraId="5CF658F6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20" w:type="dxa"/>
            <w:tcBorders>
              <w:right w:val="dashed" w:sz="4" w:space="0" w:color="998B7C"/>
            </w:tcBorders>
          </w:tcPr>
          <w:p w14:paraId="71BFBB0B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C5761" w14:paraId="47804202" w14:textId="77777777" w:rsidTr="00A011D3">
        <w:trPr>
          <w:trHeight w:val="366"/>
        </w:trPr>
        <w:tc>
          <w:tcPr>
            <w:tcW w:w="4680" w:type="dxa"/>
            <w:tcBorders>
              <w:left w:val="dashed" w:sz="4" w:space="0" w:color="998B7C"/>
            </w:tcBorders>
          </w:tcPr>
          <w:p w14:paraId="7AAF9935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70" w:type="dxa"/>
          </w:tcPr>
          <w:p w14:paraId="2DB5986C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0" w:type="dxa"/>
          </w:tcPr>
          <w:p w14:paraId="2AA52008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20" w:type="dxa"/>
            <w:tcBorders>
              <w:right w:val="dashed" w:sz="4" w:space="0" w:color="998B7C"/>
            </w:tcBorders>
          </w:tcPr>
          <w:p w14:paraId="1BCAA09C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C5761" w14:paraId="11BA466D" w14:textId="77777777" w:rsidTr="00A011D3">
        <w:trPr>
          <w:trHeight w:val="366"/>
        </w:trPr>
        <w:tc>
          <w:tcPr>
            <w:tcW w:w="4680" w:type="dxa"/>
            <w:tcBorders>
              <w:left w:val="dashed" w:sz="4" w:space="0" w:color="998B7C"/>
            </w:tcBorders>
          </w:tcPr>
          <w:p w14:paraId="1E712F8E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70" w:type="dxa"/>
          </w:tcPr>
          <w:p w14:paraId="09E3E5DC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0" w:type="dxa"/>
          </w:tcPr>
          <w:p w14:paraId="06F5CF10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20" w:type="dxa"/>
            <w:tcBorders>
              <w:right w:val="dashed" w:sz="4" w:space="0" w:color="998B7C"/>
            </w:tcBorders>
          </w:tcPr>
          <w:p w14:paraId="1F155DC0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C5761" w14:paraId="497EA88F" w14:textId="77777777" w:rsidTr="00A011D3">
        <w:trPr>
          <w:trHeight w:val="366"/>
        </w:trPr>
        <w:tc>
          <w:tcPr>
            <w:tcW w:w="4680" w:type="dxa"/>
            <w:tcBorders>
              <w:left w:val="dashed" w:sz="4" w:space="0" w:color="998B7C"/>
            </w:tcBorders>
          </w:tcPr>
          <w:p w14:paraId="322C7580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70" w:type="dxa"/>
          </w:tcPr>
          <w:p w14:paraId="390D6217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0" w:type="dxa"/>
          </w:tcPr>
          <w:p w14:paraId="5178D2B6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20" w:type="dxa"/>
            <w:tcBorders>
              <w:right w:val="dashed" w:sz="4" w:space="0" w:color="998B7C"/>
            </w:tcBorders>
          </w:tcPr>
          <w:p w14:paraId="23387F76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C5761" w14:paraId="04565670" w14:textId="77777777" w:rsidTr="00A011D3">
        <w:trPr>
          <w:trHeight w:val="366"/>
        </w:trPr>
        <w:tc>
          <w:tcPr>
            <w:tcW w:w="4680" w:type="dxa"/>
            <w:tcBorders>
              <w:left w:val="dashed" w:sz="4" w:space="0" w:color="998B7C"/>
            </w:tcBorders>
          </w:tcPr>
          <w:p w14:paraId="1B1555DC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70" w:type="dxa"/>
          </w:tcPr>
          <w:p w14:paraId="3375D59F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0" w:type="dxa"/>
          </w:tcPr>
          <w:p w14:paraId="4A90FAF8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20" w:type="dxa"/>
            <w:tcBorders>
              <w:right w:val="dashed" w:sz="4" w:space="0" w:color="998B7C"/>
            </w:tcBorders>
          </w:tcPr>
          <w:p w14:paraId="36F8DD80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C5761" w14:paraId="055A0474" w14:textId="77777777" w:rsidTr="00A011D3">
        <w:trPr>
          <w:trHeight w:val="366"/>
        </w:trPr>
        <w:tc>
          <w:tcPr>
            <w:tcW w:w="4680" w:type="dxa"/>
            <w:tcBorders>
              <w:left w:val="dashed" w:sz="4" w:space="0" w:color="998B7C"/>
            </w:tcBorders>
          </w:tcPr>
          <w:p w14:paraId="7F3EBF7B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70" w:type="dxa"/>
          </w:tcPr>
          <w:p w14:paraId="5A631829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0" w:type="dxa"/>
          </w:tcPr>
          <w:p w14:paraId="26A2CCB0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20" w:type="dxa"/>
            <w:tcBorders>
              <w:right w:val="dashed" w:sz="4" w:space="0" w:color="998B7C"/>
            </w:tcBorders>
          </w:tcPr>
          <w:p w14:paraId="4E935613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C5761" w14:paraId="3243132A" w14:textId="77777777" w:rsidTr="00A011D3">
        <w:trPr>
          <w:trHeight w:val="366"/>
        </w:trPr>
        <w:tc>
          <w:tcPr>
            <w:tcW w:w="4680" w:type="dxa"/>
            <w:tcBorders>
              <w:left w:val="dashed" w:sz="4" w:space="0" w:color="998B7C"/>
            </w:tcBorders>
          </w:tcPr>
          <w:p w14:paraId="696978AE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70" w:type="dxa"/>
          </w:tcPr>
          <w:p w14:paraId="6D03C4A3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0" w:type="dxa"/>
          </w:tcPr>
          <w:p w14:paraId="449B8DDC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20" w:type="dxa"/>
            <w:tcBorders>
              <w:right w:val="dashed" w:sz="4" w:space="0" w:color="998B7C"/>
            </w:tcBorders>
          </w:tcPr>
          <w:p w14:paraId="1E9E1973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C5761" w14:paraId="25000B39" w14:textId="77777777" w:rsidTr="00A011D3">
        <w:trPr>
          <w:trHeight w:val="366"/>
        </w:trPr>
        <w:tc>
          <w:tcPr>
            <w:tcW w:w="4680" w:type="dxa"/>
            <w:tcBorders>
              <w:left w:val="dashed" w:sz="4" w:space="0" w:color="998B7C"/>
            </w:tcBorders>
          </w:tcPr>
          <w:p w14:paraId="5243098C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70" w:type="dxa"/>
          </w:tcPr>
          <w:p w14:paraId="4AB47138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0" w:type="dxa"/>
          </w:tcPr>
          <w:p w14:paraId="07685946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20" w:type="dxa"/>
            <w:tcBorders>
              <w:right w:val="dashed" w:sz="4" w:space="0" w:color="998B7C"/>
            </w:tcBorders>
          </w:tcPr>
          <w:p w14:paraId="4935836F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C5761" w14:paraId="4EA176F9" w14:textId="77777777" w:rsidTr="00A011D3">
        <w:trPr>
          <w:trHeight w:val="366"/>
        </w:trPr>
        <w:tc>
          <w:tcPr>
            <w:tcW w:w="4680" w:type="dxa"/>
            <w:tcBorders>
              <w:left w:val="dashed" w:sz="4" w:space="0" w:color="998B7C"/>
            </w:tcBorders>
          </w:tcPr>
          <w:p w14:paraId="0DBB51A4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70" w:type="dxa"/>
          </w:tcPr>
          <w:p w14:paraId="042B35EE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0" w:type="dxa"/>
          </w:tcPr>
          <w:p w14:paraId="08C0ACE1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20" w:type="dxa"/>
            <w:tcBorders>
              <w:right w:val="dashed" w:sz="4" w:space="0" w:color="998B7C"/>
            </w:tcBorders>
          </w:tcPr>
          <w:p w14:paraId="62B4D6CE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C5761" w14:paraId="7A3B0FA0" w14:textId="77777777" w:rsidTr="00A011D3">
        <w:trPr>
          <w:trHeight w:val="366"/>
        </w:trPr>
        <w:tc>
          <w:tcPr>
            <w:tcW w:w="4680" w:type="dxa"/>
            <w:tcBorders>
              <w:left w:val="dashed" w:sz="4" w:space="0" w:color="998B7C"/>
            </w:tcBorders>
          </w:tcPr>
          <w:p w14:paraId="235E1C01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70" w:type="dxa"/>
          </w:tcPr>
          <w:p w14:paraId="7DD3F5C9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0" w:type="dxa"/>
          </w:tcPr>
          <w:p w14:paraId="47892A69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20" w:type="dxa"/>
            <w:tcBorders>
              <w:right w:val="dashed" w:sz="4" w:space="0" w:color="998B7C"/>
            </w:tcBorders>
          </w:tcPr>
          <w:p w14:paraId="742CEADD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C5761" w14:paraId="0D203EE3" w14:textId="77777777" w:rsidTr="00A011D3">
        <w:trPr>
          <w:trHeight w:val="366"/>
        </w:trPr>
        <w:tc>
          <w:tcPr>
            <w:tcW w:w="4680" w:type="dxa"/>
            <w:tcBorders>
              <w:left w:val="dashed" w:sz="4" w:space="0" w:color="998B7C"/>
            </w:tcBorders>
          </w:tcPr>
          <w:p w14:paraId="46D36A55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70" w:type="dxa"/>
          </w:tcPr>
          <w:p w14:paraId="043ABC13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0" w:type="dxa"/>
          </w:tcPr>
          <w:p w14:paraId="5C4DE005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20" w:type="dxa"/>
            <w:tcBorders>
              <w:right w:val="dashed" w:sz="4" w:space="0" w:color="998B7C"/>
            </w:tcBorders>
          </w:tcPr>
          <w:p w14:paraId="329805B8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C5761" w14:paraId="574E40CE" w14:textId="77777777" w:rsidTr="00A011D3">
        <w:trPr>
          <w:trHeight w:val="366"/>
        </w:trPr>
        <w:tc>
          <w:tcPr>
            <w:tcW w:w="4680" w:type="dxa"/>
            <w:tcBorders>
              <w:left w:val="dashed" w:sz="4" w:space="0" w:color="998B7C"/>
            </w:tcBorders>
          </w:tcPr>
          <w:p w14:paraId="2919322E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70" w:type="dxa"/>
          </w:tcPr>
          <w:p w14:paraId="08012B44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0" w:type="dxa"/>
          </w:tcPr>
          <w:p w14:paraId="2FE58979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20" w:type="dxa"/>
            <w:tcBorders>
              <w:right w:val="dashed" w:sz="4" w:space="0" w:color="998B7C"/>
            </w:tcBorders>
          </w:tcPr>
          <w:p w14:paraId="13D7C286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C5761" w14:paraId="62D6CB93" w14:textId="77777777" w:rsidTr="00A011D3">
        <w:trPr>
          <w:trHeight w:val="366"/>
        </w:trPr>
        <w:tc>
          <w:tcPr>
            <w:tcW w:w="4680" w:type="dxa"/>
            <w:tcBorders>
              <w:left w:val="dashed" w:sz="4" w:space="0" w:color="998B7C"/>
            </w:tcBorders>
          </w:tcPr>
          <w:p w14:paraId="70190C87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70" w:type="dxa"/>
          </w:tcPr>
          <w:p w14:paraId="59FE22CE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0" w:type="dxa"/>
          </w:tcPr>
          <w:p w14:paraId="058A2496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20" w:type="dxa"/>
            <w:tcBorders>
              <w:right w:val="dashed" w:sz="4" w:space="0" w:color="998B7C"/>
            </w:tcBorders>
          </w:tcPr>
          <w:p w14:paraId="1FAA499D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C5761" w14:paraId="198204E9" w14:textId="77777777" w:rsidTr="00A011D3">
        <w:trPr>
          <w:trHeight w:val="366"/>
        </w:trPr>
        <w:tc>
          <w:tcPr>
            <w:tcW w:w="4680" w:type="dxa"/>
            <w:tcBorders>
              <w:left w:val="dashed" w:sz="4" w:space="0" w:color="998B7C"/>
            </w:tcBorders>
          </w:tcPr>
          <w:p w14:paraId="654CA170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70" w:type="dxa"/>
          </w:tcPr>
          <w:p w14:paraId="19F4C1CF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0" w:type="dxa"/>
          </w:tcPr>
          <w:p w14:paraId="5DBBD00E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20" w:type="dxa"/>
            <w:tcBorders>
              <w:right w:val="dashed" w:sz="4" w:space="0" w:color="998B7C"/>
            </w:tcBorders>
          </w:tcPr>
          <w:p w14:paraId="09298939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C5761" w14:paraId="7663CB63" w14:textId="77777777" w:rsidTr="00A011D3">
        <w:trPr>
          <w:trHeight w:val="366"/>
        </w:trPr>
        <w:tc>
          <w:tcPr>
            <w:tcW w:w="4680" w:type="dxa"/>
            <w:tcBorders>
              <w:left w:val="dashed" w:sz="4" w:space="0" w:color="998B7C"/>
            </w:tcBorders>
          </w:tcPr>
          <w:p w14:paraId="2C0310C6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70" w:type="dxa"/>
          </w:tcPr>
          <w:p w14:paraId="07CC382F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0" w:type="dxa"/>
          </w:tcPr>
          <w:p w14:paraId="40942A8E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20" w:type="dxa"/>
            <w:tcBorders>
              <w:right w:val="dashed" w:sz="4" w:space="0" w:color="998B7C"/>
            </w:tcBorders>
          </w:tcPr>
          <w:p w14:paraId="0F316E5E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C5761" w14:paraId="5B09BEB1" w14:textId="77777777" w:rsidTr="00A011D3">
        <w:trPr>
          <w:trHeight w:val="366"/>
        </w:trPr>
        <w:tc>
          <w:tcPr>
            <w:tcW w:w="4680" w:type="dxa"/>
            <w:tcBorders>
              <w:left w:val="dashed" w:sz="4" w:space="0" w:color="998B7C"/>
            </w:tcBorders>
          </w:tcPr>
          <w:p w14:paraId="6D7E7A7E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70" w:type="dxa"/>
          </w:tcPr>
          <w:p w14:paraId="0A850982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0" w:type="dxa"/>
          </w:tcPr>
          <w:p w14:paraId="2CCA7F05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20" w:type="dxa"/>
            <w:tcBorders>
              <w:right w:val="dashed" w:sz="4" w:space="0" w:color="998B7C"/>
            </w:tcBorders>
          </w:tcPr>
          <w:p w14:paraId="6F779E88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C5761" w14:paraId="4F5CF419" w14:textId="77777777" w:rsidTr="00A011D3">
        <w:trPr>
          <w:trHeight w:val="366"/>
        </w:trPr>
        <w:tc>
          <w:tcPr>
            <w:tcW w:w="4680" w:type="dxa"/>
            <w:tcBorders>
              <w:left w:val="dashed" w:sz="4" w:space="0" w:color="998B7C"/>
            </w:tcBorders>
          </w:tcPr>
          <w:p w14:paraId="1FE56CBC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70" w:type="dxa"/>
          </w:tcPr>
          <w:p w14:paraId="0E6AB985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0" w:type="dxa"/>
          </w:tcPr>
          <w:p w14:paraId="2F5BEC26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20" w:type="dxa"/>
            <w:tcBorders>
              <w:right w:val="dashed" w:sz="4" w:space="0" w:color="998B7C"/>
            </w:tcBorders>
          </w:tcPr>
          <w:p w14:paraId="747F368F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C5761" w14:paraId="25D37C4A" w14:textId="77777777" w:rsidTr="00A011D3">
        <w:trPr>
          <w:trHeight w:val="366"/>
        </w:trPr>
        <w:tc>
          <w:tcPr>
            <w:tcW w:w="4680" w:type="dxa"/>
            <w:tcBorders>
              <w:left w:val="dashed" w:sz="4" w:space="0" w:color="998B7C"/>
            </w:tcBorders>
          </w:tcPr>
          <w:p w14:paraId="3C0D4F81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70" w:type="dxa"/>
          </w:tcPr>
          <w:p w14:paraId="267E330F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0" w:type="dxa"/>
          </w:tcPr>
          <w:p w14:paraId="52797E7F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20" w:type="dxa"/>
            <w:tcBorders>
              <w:right w:val="dashed" w:sz="4" w:space="0" w:color="998B7C"/>
            </w:tcBorders>
          </w:tcPr>
          <w:p w14:paraId="19F6A2E2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C5761" w14:paraId="2FD82C38" w14:textId="77777777" w:rsidTr="00A011D3">
        <w:trPr>
          <w:trHeight w:val="366"/>
        </w:trPr>
        <w:tc>
          <w:tcPr>
            <w:tcW w:w="4680" w:type="dxa"/>
            <w:tcBorders>
              <w:left w:val="dashed" w:sz="4" w:space="0" w:color="998B7C"/>
            </w:tcBorders>
          </w:tcPr>
          <w:p w14:paraId="3D53E199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70" w:type="dxa"/>
          </w:tcPr>
          <w:p w14:paraId="39CFD2B5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0" w:type="dxa"/>
          </w:tcPr>
          <w:p w14:paraId="74D349CF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20" w:type="dxa"/>
            <w:tcBorders>
              <w:right w:val="dashed" w:sz="4" w:space="0" w:color="998B7C"/>
            </w:tcBorders>
          </w:tcPr>
          <w:p w14:paraId="68C38528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C5761" w14:paraId="70FBC864" w14:textId="77777777" w:rsidTr="00A011D3">
        <w:trPr>
          <w:trHeight w:val="366"/>
        </w:trPr>
        <w:tc>
          <w:tcPr>
            <w:tcW w:w="4680" w:type="dxa"/>
            <w:tcBorders>
              <w:left w:val="dashed" w:sz="4" w:space="0" w:color="998B7C"/>
            </w:tcBorders>
          </w:tcPr>
          <w:p w14:paraId="13252E46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70" w:type="dxa"/>
          </w:tcPr>
          <w:p w14:paraId="30592A29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0" w:type="dxa"/>
          </w:tcPr>
          <w:p w14:paraId="67B34647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20" w:type="dxa"/>
            <w:tcBorders>
              <w:right w:val="dashed" w:sz="4" w:space="0" w:color="998B7C"/>
            </w:tcBorders>
          </w:tcPr>
          <w:p w14:paraId="639BF466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C5761" w14:paraId="41DD3670" w14:textId="77777777" w:rsidTr="00A011D3">
        <w:trPr>
          <w:trHeight w:val="366"/>
        </w:trPr>
        <w:tc>
          <w:tcPr>
            <w:tcW w:w="4680" w:type="dxa"/>
            <w:tcBorders>
              <w:left w:val="dashed" w:sz="4" w:space="0" w:color="998B7C"/>
            </w:tcBorders>
          </w:tcPr>
          <w:p w14:paraId="06438E48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70" w:type="dxa"/>
          </w:tcPr>
          <w:p w14:paraId="2B3609DF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0" w:type="dxa"/>
          </w:tcPr>
          <w:p w14:paraId="532579D1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20" w:type="dxa"/>
            <w:tcBorders>
              <w:right w:val="dashed" w:sz="4" w:space="0" w:color="998B7C"/>
            </w:tcBorders>
          </w:tcPr>
          <w:p w14:paraId="5FBF1D8B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C5761" w14:paraId="5A1B2DA9" w14:textId="77777777" w:rsidTr="00A011D3">
        <w:trPr>
          <w:trHeight w:val="366"/>
        </w:trPr>
        <w:tc>
          <w:tcPr>
            <w:tcW w:w="4680" w:type="dxa"/>
            <w:tcBorders>
              <w:left w:val="dashed" w:sz="4" w:space="0" w:color="998B7C"/>
            </w:tcBorders>
          </w:tcPr>
          <w:p w14:paraId="5E7E3177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70" w:type="dxa"/>
          </w:tcPr>
          <w:p w14:paraId="6F08BDD8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0" w:type="dxa"/>
          </w:tcPr>
          <w:p w14:paraId="3D67FD7B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20" w:type="dxa"/>
            <w:tcBorders>
              <w:right w:val="dashed" w:sz="4" w:space="0" w:color="998B7C"/>
            </w:tcBorders>
          </w:tcPr>
          <w:p w14:paraId="597434D1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C5761" w14:paraId="2B725004" w14:textId="77777777" w:rsidTr="00A011D3">
        <w:trPr>
          <w:trHeight w:val="366"/>
        </w:trPr>
        <w:tc>
          <w:tcPr>
            <w:tcW w:w="4680" w:type="dxa"/>
            <w:tcBorders>
              <w:left w:val="dashed" w:sz="4" w:space="0" w:color="998B7C"/>
            </w:tcBorders>
          </w:tcPr>
          <w:p w14:paraId="5FB39046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70" w:type="dxa"/>
          </w:tcPr>
          <w:p w14:paraId="0F82AB56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0" w:type="dxa"/>
          </w:tcPr>
          <w:p w14:paraId="22F3B5F2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20" w:type="dxa"/>
            <w:tcBorders>
              <w:right w:val="dashed" w:sz="4" w:space="0" w:color="998B7C"/>
            </w:tcBorders>
          </w:tcPr>
          <w:p w14:paraId="7A97C520" w14:textId="77777777" w:rsidR="002C5761" w:rsidRDefault="002C5761" w:rsidP="00575AA1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76CD6FBC" w14:textId="1343D0BF" w:rsidR="00793791" w:rsidRDefault="00A011D3" w:rsidP="00793791">
      <w:pPr>
        <w:pStyle w:val="BodyText"/>
      </w:pPr>
      <w:r>
        <w:t>Please add rows as necessary.</w:t>
      </w:r>
    </w:p>
    <w:p w14:paraId="5D883D28" w14:textId="77777777" w:rsidR="00C350A0" w:rsidRDefault="00C350A0" w:rsidP="00793791">
      <w:pPr>
        <w:pStyle w:val="BodyText"/>
      </w:pPr>
    </w:p>
    <w:sectPr w:rsidR="00C350A0" w:rsidSect="007937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2F810" w14:textId="77777777" w:rsidR="002F0E6B" w:rsidRDefault="002F0E6B" w:rsidP="008800D9">
      <w:r>
        <w:separator/>
      </w:r>
    </w:p>
  </w:endnote>
  <w:endnote w:type="continuationSeparator" w:id="0">
    <w:p w14:paraId="00AA30BB" w14:textId="77777777" w:rsidR="002F0E6B" w:rsidRDefault="002F0E6B" w:rsidP="008800D9">
      <w:r>
        <w:continuationSeparator/>
      </w:r>
    </w:p>
  </w:endnote>
  <w:endnote w:type="continuationNotice" w:id="1">
    <w:p w14:paraId="465335F9" w14:textId="77777777" w:rsidR="00DD61D3" w:rsidRDefault="00DD6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A244F" w14:textId="77777777" w:rsidR="002F0E6B" w:rsidRDefault="002F0E6B" w:rsidP="008800D9">
      <w:r>
        <w:separator/>
      </w:r>
    </w:p>
  </w:footnote>
  <w:footnote w:type="continuationSeparator" w:id="0">
    <w:p w14:paraId="585CEF14" w14:textId="77777777" w:rsidR="002F0E6B" w:rsidRDefault="002F0E6B" w:rsidP="008800D9">
      <w:r>
        <w:continuationSeparator/>
      </w:r>
    </w:p>
  </w:footnote>
  <w:footnote w:type="continuationNotice" w:id="1">
    <w:p w14:paraId="07BBCC9D" w14:textId="77777777" w:rsidR="00DD61D3" w:rsidRDefault="00DD61D3"/>
  </w:footnote>
  <w:footnote w:id="2">
    <w:p w14:paraId="2BB958E9" w14:textId="2E8F48E2" w:rsidR="008800D9" w:rsidRPr="008800D9" w:rsidRDefault="008800D9">
      <w:pPr>
        <w:pStyle w:val="FootnoteText"/>
      </w:pPr>
      <w:r>
        <w:rPr>
          <w:rStyle w:val="FootnoteReference"/>
        </w:rPr>
        <w:footnoteRef/>
      </w:r>
      <w:r>
        <w:t xml:space="preserve"> This toolkit has been adapted from </w:t>
      </w:r>
      <w:r w:rsidRPr="008800D9">
        <w:rPr>
          <w:i/>
          <w:iCs/>
        </w:rPr>
        <w:t>Gender Equality Toolkit for IPPF Member Associations: Gender Assessment Too</w:t>
      </w:r>
      <w:r>
        <w:rPr>
          <w:i/>
          <w:iCs/>
        </w:rPr>
        <w:t>l, June 2019</w:t>
      </w:r>
      <w:r>
        <w:t>, prepared by</w:t>
      </w:r>
      <w:r>
        <w:rPr>
          <w:i/>
          <w:iCs/>
        </w:rPr>
        <w:t xml:space="preserve"> </w:t>
      </w:r>
      <w:r>
        <w:t>the International Planned Parenthood Federation (IPPF).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E4508"/>
    <w:multiLevelType w:val="multilevel"/>
    <w:tmpl w:val="00201D34"/>
    <w:lvl w:ilvl="0">
      <w:start w:val="4"/>
      <w:numFmt w:val="decimal"/>
      <w:lvlText w:val="%1"/>
      <w:lvlJc w:val="left"/>
      <w:pPr>
        <w:ind w:left="1638" w:hanging="565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638" w:hanging="56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71AB27"/>
        <w:spacing w:val="-33"/>
        <w:w w:val="99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3673" w:hanging="56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689" w:hanging="56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706" w:hanging="56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722" w:hanging="56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39" w:hanging="56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755" w:hanging="56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772" w:hanging="565"/>
      </w:pPr>
      <w:rPr>
        <w:rFonts w:hint="default"/>
        <w:lang w:val="en-US" w:eastAsia="en-US" w:bidi="ar-SA"/>
      </w:rPr>
    </w:lvl>
  </w:abstractNum>
  <w:abstractNum w:abstractNumId="1" w15:restartNumberingAfterBreak="0">
    <w:nsid w:val="3E4C17D8"/>
    <w:multiLevelType w:val="hybridMultilevel"/>
    <w:tmpl w:val="5DFE4780"/>
    <w:lvl w:ilvl="0" w:tplc="7F5A24A6">
      <w:start w:val="1"/>
      <w:numFmt w:val="bullet"/>
      <w:lvlText w:val="-"/>
      <w:lvlJc w:val="left"/>
      <w:pPr>
        <w:ind w:left="720" w:hanging="360"/>
      </w:pPr>
      <w:rPr>
        <w:rFonts w:ascii="Verdana" w:eastAsia="Microsoft Sans Serif" w:hAnsi="Verdana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287CFE"/>
    <w:multiLevelType w:val="multilevel"/>
    <w:tmpl w:val="D418576C"/>
    <w:lvl w:ilvl="0">
      <w:start w:val="4"/>
      <w:numFmt w:val="decimal"/>
      <w:lvlText w:val="%1"/>
      <w:lvlJc w:val="left"/>
      <w:pPr>
        <w:ind w:left="1638" w:hanging="56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638" w:hanging="565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71AB27"/>
        <w:spacing w:val="-33"/>
        <w:w w:val="99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3673" w:hanging="56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689" w:hanging="56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706" w:hanging="56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722" w:hanging="56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39" w:hanging="56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755" w:hanging="56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772" w:hanging="565"/>
      </w:pPr>
      <w:rPr>
        <w:rFonts w:hint="default"/>
        <w:lang w:val="en-US" w:eastAsia="en-US" w:bidi="ar-SA"/>
      </w:rPr>
    </w:lvl>
  </w:abstractNum>
  <w:abstractNum w:abstractNumId="3" w15:restartNumberingAfterBreak="0">
    <w:nsid w:val="79C67777"/>
    <w:multiLevelType w:val="hybridMultilevel"/>
    <w:tmpl w:val="B80E677A"/>
    <w:lvl w:ilvl="0" w:tplc="0D967006">
      <w:start w:val="1"/>
      <w:numFmt w:val="lowerRoman"/>
      <w:lvlText w:val="%1"/>
      <w:lvlJc w:val="left"/>
      <w:pPr>
        <w:ind w:left="268" w:hanging="210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7"/>
        <w:sz w:val="14"/>
        <w:szCs w:val="14"/>
        <w:lang w:val="en-US" w:eastAsia="en-US" w:bidi="ar-SA"/>
      </w:rPr>
    </w:lvl>
    <w:lvl w:ilvl="1" w:tplc="15FE1DE2">
      <w:numFmt w:val="bullet"/>
      <w:lvlText w:val="•"/>
      <w:lvlJc w:val="left"/>
      <w:pPr>
        <w:ind w:left="837" w:hanging="210"/>
      </w:pPr>
      <w:rPr>
        <w:rFonts w:hint="default"/>
        <w:lang w:val="en-US" w:eastAsia="en-US" w:bidi="ar-SA"/>
      </w:rPr>
    </w:lvl>
    <w:lvl w:ilvl="2" w:tplc="C33C7D0C">
      <w:numFmt w:val="bullet"/>
      <w:lvlText w:val="•"/>
      <w:lvlJc w:val="left"/>
      <w:pPr>
        <w:ind w:left="1415" w:hanging="210"/>
      </w:pPr>
      <w:rPr>
        <w:rFonts w:hint="default"/>
        <w:lang w:val="en-US" w:eastAsia="en-US" w:bidi="ar-SA"/>
      </w:rPr>
    </w:lvl>
    <w:lvl w:ilvl="3" w:tplc="93B87806">
      <w:numFmt w:val="bullet"/>
      <w:lvlText w:val="•"/>
      <w:lvlJc w:val="left"/>
      <w:pPr>
        <w:ind w:left="1993" w:hanging="210"/>
      </w:pPr>
      <w:rPr>
        <w:rFonts w:hint="default"/>
        <w:lang w:val="en-US" w:eastAsia="en-US" w:bidi="ar-SA"/>
      </w:rPr>
    </w:lvl>
    <w:lvl w:ilvl="4" w:tplc="18F856B8">
      <w:numFmt w:val="bullet"/>
      <w:lvlText w:val="•"/>
      <w:lvlJc w:val="left"/>
      <w:pPr>
        <w:ind w:left="2571" w:hanging="210"/>
      </w:pPr>
      <w:rPr>
        <w:rFonts w:hint="default"/>
        <w:lang w:val="en-US" w:eastAsia="en-US" w:bidi="ar-SA"/>
      </w:rPr>
    </w:lvl>
    <w:lvl w:ilvl="5" w:tplc="3CEED386">
      <w:numFmt w:val="bullet"/>
      <w:lvlText w:val="•"/>
      <w:lvlJc w:val="left"/>
      <w:pPr>
        <w:ind w:left="3149" w:hanging="210"/>
      </w:pPr>
      <w:rPr>
        <w:rFonts w:hint="default"/>
        <w:lang w:val="en-US" w:eastAsia="en-US" w:bidi="ar-SA"/>
      </w:rPr>
    </w:lvl>
    <w:lvl w:ilvl="6" w:tplc="3D40133C">
      <w:numFmt w:val="bullet"/>
      <w:lvlText w:val="•"/>
      <w:lvlJc w:val="left"/>
      <w:pPr>
        <w:ind w:left="3727" w:hanging="210"/>
      </w:pPr>
      <w:rPr>
        <w:rFonts w:hint="default"/>
        <w:lang w:val="en-US" w:eastAsia="en-US" w:bidi="ar-SA"/>
      </w:rPr>
    </w:lvl>
    <w:lvl w:ilvl="7" w:tplc="3F365A3E">
      <w:numFmt w:val="bullet"/>
      <w:lvlText w:val="•"/>
      <w:lvlJc w:val="left"/>
      <w:pPr>
        <w:ind w:left="4305" w:hanging="210"/>
      </w:pPr>
      <w:rPr>
        <w:rFonts w:hint="default"/>
        <w:lang w:val="en-US" w:eastAsia="en-US" w:bidi="ar-SA"/>
      </w:rPr>
    </w:lvl>
    <w:lvl w:ilvl="8" w:tplc="62C24B4A">
      <w:numFmt w:val="bullet"/>
      <w:lvlText w:val="•"/>
      <w:lvlJc w:val="left"/>
      <w:pPr>
        <w:ind w:left="4883" w:hanging="210"/>
      </w:pPr>
      <w:rPr>
        <w:rFonts w:hint="default"/>
        <w:lang w:val="en-US" w:eastAsia="en-US" w:bidi="ar-SA"/>
      </w:rPr>
    </w:lvl>
  </w:abstractNum>
  <w:num w:numId="1" w16cid:durableId="487137142">
    <w:abstractNumId w:val="0"/>
  </w:num>
  <w:num w:numId="2" w16cid:durableId="1161461011">
    <w:abstractNumId w:val="3"/>
  </w:num>
  <w:num w:numId="3" w16cid:durableId="880939016">
    <w:abstractNumId w:val="1"/>
  </w:num>
  <w:num w:numId="4" w16cid:durableId="1161240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80F"/>
    <w:rsid w:val="000C4D32"/>
    <w:rsid w:val="000F550B"/>
    <w:rsid w:val="000F5786"/>
    <w:rsid w:val="001066DC"/>
    <w:rsid w:val="001265A7"/>
    <w:rsid w:val="0014387C"/>
    <w:rsid w:val="001479B2"/>
    <w:rsid w:val="001775B4"/>
    <w:rsid w:val="001D52BE"/>
    <w:rsid w:val="001E21DB"/>
    <w:rsid w:val="002427EE"/>
    <w:rsid w:val="00247875"/>
    <w:rsid w:val="00271C78"/>
    <w:rsid w:val="002A1007"/>
    <w:rsid w:val="002A55D8"/>
    <w:rsid w:val="002B069F"/>
    <w:rsid w:val="002C5761"/>
    <w:rsid w:val="002D0261"/>
    <w:rsid w:val="002E40C5"/>
    <w:rsid w:val="002E46CA"/>
    <w:rsid w:val="002F0E6B"/>
    <w:rsid w:val="003071D0"/>
    <w:rsid w:val="0033434F"/>
    <w:rsid w:val="003509BF"/>
    <w:rsid w:val="00366DC9"/>
    <w:rsid w:val="003927DF"/>
    <w:rsid w:val="003D221B"/>
    <w:rsid w:val="003F347C"/>
    <w:rsid w:val="00425A2A"/>
    <w:rsid w:val="004F45CB"/>
    <w:rsid w:val="00502751"/>
    <w:rsid w:val="0050789B"/>
    <w:rsid w:val="00531BD9"/>
    <w:rsid w:val="00551CB6"/>
    <w:rsid w:val="005818D0"/>
    <w:rsid w:val="006021FF"/>
    <w:rsid w:val="006D61B5"/>
    <w:rsid w:val="00747E82"/>
    <w:rsid w:val="007569B9"/>
    <w:rsid w:val="00776D85"/>
    <w:rsid w:val="00780243"/>
    <w:rsid w:val="00793791"/>
    <w:rsid w:val="00797CC2"/>
    <w:rsid w:val="007A7D5A"/>
    <w:rsid w:val="007D7DC1"/>
    <w:rsid w:val="007E7DFF"/>
    <w:rsid w:val="007F0480"/>
    <w:rsid w:val="00812320"/>
    <w:rsid w:val="00820E85"/>
    <w:rsid w:val="008800D9"/>
    <w:rsid w:val="008952A4"/>
    <w:rsid w:val="008A5730"/>
    <w:rsid w:val="008B221E"/>
    <w:rsid w:val="008C70E7"/>
    <w:rsid w:val="0090584F"/>
    <w:rsid w:val="00952529"/>
    <w:rsid w:val="0097133E"/>
    <w:rsid w:val="00A011D3"/>
    <w:rsid w:val="00A31729"/>
    <w:rsid w:val="00A837B3"/>
    <w:rsid w:val="00B25FA4"/>
    <w:rsid w:val="00B6280F"/>
    <w:rsid w:val="00BB15CE"/>
    <w:rsid w:val="00C350A0"/>
    <w:rsid w:val="00C75F73"/>
    <w:rsid w:val="00C83634"/>
    <w:rsid w:val="00DB12E3"/>
    <w:rsid w:val="00DD61D3"/>
    <w:rsid w:val="00DE6C97"/>
    <w:rsid w:val="00E0155C"/>
    <w:rsid w:val="00E035E3"/>
    <w:rsid w:val="00E2076B"/>
    <w:rsid w:val="00E527CC"/>
    <w:rsid w:val="00E87EA9"/>
    <w:rsid w:val="00EA2EDA"/>
    <w:rsid w:val="00EE52A5"/>
    <w:rsid w:val="00F10D43"/>
    <w:rsid w:val="00F35B23"/>
    <w:rsid w:val="00F57766"/>
    <w:rsid w:val="00F72E60"/>
    <w:rsid w:val="00FA0A7A"/>
    <w:rsid w:val="00FD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E09E7"/>
  <w15:chartTrackingRefBased/>
  <w15:docId w15:val="{25590363-95C7-41FD-B079-DFF4DFB18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80F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28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2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28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628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28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28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28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28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28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8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8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28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28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28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28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28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28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28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28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2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280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28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28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28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628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28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28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28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280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6280F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6280F"/>
    <w:rPr>
      <w:rFonts w:ascii="Microsoft Sans Serif" w:eastAsia="Microsoft Sans Serif" w:hAnsi="Microsoft Sans Serif" w:cs="Microsoft Sans Serif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6280F"/>
  </w:style>
  <w:style w:type="paragraph" w:styleId="FootnoteText">
    <w:name w:val="footnote text"/>
    <w:basedOn w:val="Normal"/>
    <w:link w:val="FootnoteTextChar"/>
    <w:uiPriority w:val="99"/>
    <w:semiHidden/>
    <w:unhideWhenUsed/>
    <w:rsid w:val="008800D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00D9"/>
    <w:rPr>
      <w:rFonts w:ascii="Microsoft Sans Serif" w:eastAsia="Microsoft Sans Serif" w:hAnsi="Microsoft Sans Serif" w:cs="Microsoft Sans Serif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8800D9"/>
    <w:rPr>
      <w:vertAlign w:val="superscript"/>
    </w:rPr>
  </w:style>
  <w:style w:type="paragraph" w:styleId="Revision">
    <w:name w:val="Revision"/>
    <w:hidden/>
    <w:uiPriority w:val="99"/>
    <w:semiHidden/>
    <w:rsid w:val="0097133E"/>
    <w:rPr>
      <w:rFonts w:ascii="Microsoft Sans Serif" w:eastAsia="Microsoft Sans Serif" w:hAnsi="Microsoft Sans Serif" w:cs="Microsoft Sans Serif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713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3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133E"/>
    <w:rPr>
      <w:rFonts w:ascii="Microsoft Sans Serif" w:eastAsia="Microsoft Sans Serif" w:hAnsi="Microsoft Sans Serif" w:cs="Microsoft Sans Serif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3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33E"/>
    <w:rPr>
      <w:rFonts w:ascii="Microsoft Sans Serif" w:eastAsia="Microsoft Sans Serif" w:hAnsi="Microsoft Sans Serif" w:cs="Microsoft Sans Serif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DD61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61D3"/>
    <w:rPr>
      <w:rFonts w:ascii="Microsoft Sans Serif" w:eastAsia="Microsoft Sans Serif" w:hAnsi="Microsoft Sans Serif" w:cs="Microsoft Sans Serif"/>
      <w:kern w:val="0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DD61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61D3"/>
    <w:rPr>
      <w:rFonts w:ascii="Microsoft Sans Serif" w:eastAsia="Microsoft Sans Serif" w:hAnsi="Microsoft Sans Serif" w:cs="Microsoft Sans Serif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63B6E5A324E447946370FABBBCFFA0" ma:contentTypeVersion="23" ma:contentTypeDescription="Create a new document." ma:contentTypeScope="" ma:versionID="7e8bfd3af977df33390178c1fc34ad76">
  <xsd:schema xmlns:xsd="http://www.w3.org/2001/XMLSchema" xmlns:xs="http://www.w3.org/2001/XMLSchema" xmlns:p="http://schemas.microsoft.com/office/2006/metadata/properties" xmlns:ns1="http://schemas.microsoft.com/sharepoint/v3" xmlns:ns2="cd70a8df-fc1c-4d74-973c-c6c37511b536" xmlns:ns3="2a1633e9-7843-40d7-a86f-08c8d62921ac" xmlns:ns4="f57df1ab-6810-4fa8-9caa-de92a9b262c5" targetNamespace="http://schemas.microsoft.com/office/2006/metadata/properties" ma:root="true" ma:fieldsID="8266f4645c5840242c0202856815b72a" ns1:_="" ns2:_="" ns3:_="" ns4:_="">
    <xsd:import namespace="http://schemas.microsoft.com/sharepoint/v3"/>
    <xsd:import namespace="cd70a8df-fc1c-4d74-973c-c6c37511b536"/>
    <xsd:import namespace="2a1633e9-7843-40d7-a86f-08c8d62921ac"/>
    <xsd:import namespace="f57df1ab-6810-4fa8-9caa-de92a9b262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igrationSourceUR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0a8df-fc1c-4d74-973c-c6c37511b5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633e9-7843-40d7-a86f-08c8d62921ac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d17aa33-7277-4207-9add-0662151dba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8" nillable="true" ma:displayName="Comments" ma:description="Description:" ma:format="Dropdown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df1ab-6810-4fa8-9caa-de92a9b262c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03fea84-0dce-4112-a1b9-24058592d35f}" ma:internalName="TaxCatchAll" ma:showField="CatchAllData" ma:web="cd70a8df-fc1c-4d74-973c-c6c37511b5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f57df1ab-6810-4fa8-9caa-de92a9b262c5" xsi:nil="true"/>
    <Comments xmlns="2a1633e9-7843-40d7-a86f-08c8d62921ac" xsi:nil="true"/>
    <MigrationSourceURL xmlns="2a1633e9-7843-40d7-a86f-08c8d62921ac" xsi:nil="true"/>
    <_ip_UnifiedCompliancePolicyProperties xmlns="http://schemas.microsoft.com/sharepoint/v3" xsi:nil="true"/>
    <lcf76f155ced4ddcb4097134ff3c332f xmlns="2a1633e9-7843-40d7-a86f-08c8d62921a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CF91B1-406D-46FA-B238-0B7161D4BF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38B6DB-807D-4EFC-9ACF-083CE0F5FE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d70a8df-fc1c-4d74-973c-c6c37511b536"/>
    <ds:schemaRef ds:uri="2a1633e9-7843-40d7-a86f-08c8d62921ac"/>
    <ds:schemaRef ds:uri="f57df1ab-6810-4fa8-9caa-de92a9b26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9C94D1-901A-4EB7-A06D-B2DF156783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57df1ab-6810-4fa8-9caa-de92a9b262c5"/>
    <ds:schemaRef ds:uri="2a1633e9-7843-40d7-a86f-08c8d62921ac"/>
  </ds:schemaRefs>
</ds:datastoreItem>
</file>

<file path=customXml/itemProps4.xml><?xml version="1.0" encoding="utf-8"?>
<ds:datastoreItem xmlns:ds="http://schemas.openxmlformats.org/officeDocument/2006/customXml" ds:itemID="{A4FF3ABC-6BA5-4BA9-872A-F890F3F42B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7</Pages>
  <Words>1015</Words>
  <Characters>5948</Characters>
  <Application>Microsoft Office Word</Application>
  <DocSecurity>0</DocSecurity>
  <Lines>495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Marshall</dc:creator>
  <cp:keywords/>
  <dc:description/>
  <cp:lastModifiedBy>Celine Desbrosses</cp:lastModifiedBy>
  <cp:revision>16</cp:revision>
  <dcterms:created xsi:type="dcterms:W3CDTF">2024-10-29T14:44:00Z</dcterms:created>
  <dcterms:modified xsi:type="dcterms:W3CDTF">2025-03-13T23:30:00Z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0x0101005463B6E5A324E447946370FABBBCFFA0</vt:lpwstr>
  </property>
  <property fmtid="{D5CDD505-2E9C-101B-9397-08002B2CF9AE}" pid="3" name="MediaServiceImageTags">
    <vt:lpwstr/>
  </property>
</Properties>
</file>