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0A2A9" w14:textId="77777777" w:rsidR="00B22236" w:rsidRPr="00466C61" w:rsidRDefault="0091400A">
      <w:pPr>
        <w:widowControl/>
        <w:autoSpaceDE/>
        <w:autoSpaceDN/>
        <w:jc w:val="center"/>
        <w:rPr>
          <w:rFonts w:ascii="Verdana" w:hAnsi="Verdana" w:cs="Calibri"/>
          <w:b/>
          <w:bCs/>
          <w:spacing w:val="-18"/>
          <w:w w:val="90"/>
          <w:sz w:val="28"/>
          <w:szCs w:val="28"/>
          <w:lang w:val="es-PE"/>
        </w:rPr>
      </w:pPr>
      <w:r w:rsidRPr="00466C61">
        <w:rPr>
          <w:rFonts w:ascii="Open Sans" w:hAnsi="Open Sans" w:cs="Open Sans"/>
          <w:b/>
          <w:noProof/>
          <w:lang w:val="es-PE"/>
        </w:rPr>
        <w:drawing>
          <wp:anchor distT="0" distB="0" distL="114300" distR="114300" simplePos="0" relativeHeight="251661312" behindDoc="0" locked="0" layoutInCell="1" allowOverlap="1" wp14:anchorId="634AAA46" wp14:editId="531C691E">
            <wp:simplePos x="0" y="0"/>
            <wp:positionH relativeFrom="margin">
              <wp:posOffset>3900194</wp:posOffset>
            </wp:positionH>
            <wp:positionV relativeFrom="margin">
              <wp:posOffset>-358896</wp:posOffset>
            </wp:positionV>
            <wp:extent cx="2225040" cy="732155"/>
            <wp:effectExtent l="0" t="0" r="0" b="4445"/>
            <wp:wrapSquare wrapText="bothSides"/>
            <wp:docPr id="2" name="Picture 2" descr="A black and re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red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040" cy="732155"/>
                    </a:xfrm>
                    <a:prstGeom prst="rect">
                      <a:avLst/>
                    </a:prstGeom>
                  </pic:spPr>
                </pic:pic>
              </a:graphicData>
            </a:graphic>
            <wp14:sizeRelH relativeFrom="page">
              <wp14:pctWidth>0</wp14:pctWidth>
            </wp14:sizeRelH>
            <wp14:sizeRelV relativeFrom="page">
              <wp14:pctHeight>0</wp14:pctHeight>
            </wp14:sizeRelV>
          </wp:anchor>
        </w:drawing>
      </w:r>
    </w:p>
    <w:p w14:paraId="1BC4B4B6" w14:textId="77777777" w:rsidR="00C350A0" w:rsidRPr="00466C61" w:rsidRDefault="00C350A0" w:rsidP="00B6280F">
      <w:pPr>
        <w:widowControl/>
        <w:autoSpaceDE/>
        <w:autoSpaceDN/>
        <w:jc w:val="center"/>
        <w:rPr>
          <w:rFonts w:ascii="Verdana" w:hAnsi="Verdana" w:cs="Calibri"/>
          <w:b/>
          <w:bCs/>
          <w:spacing w:val="-18"/>
          <w:w w:val="90"/>
          <w:sz w:val="28"/>
          <w:szCs w:val="28"/>
          <w:lang w:val="es-PE"/>
        </w:rPr>
      </w:pPr>
    </w:p>
    <w:p w14:paraId="45934B86" w14:textId="77777777" w:rsidR="00C350A0" w:rsidRPr="00466C61" w:rsidRDefault="00C350A0" w:rsidP="00B6280F">
      <w:pPr>
        <w:widowControl/>
        <w:autoSpaceDE/>
        <w:autoSpaceDN/>
        <w:jc w:val="center"/>
        <w:rPr>
          <w:rFonts w:ascii="Verdana" w:hAnsi="Verdana" w:cs="Calibri"/>
          <w:b/>
          <w:bCs/>
          <w:spacing w:val="-18"/>
          <w:w w:val="90"/>
          <w:sz w:val="28"/>
          <w:szCs w:val="28"/>
          <w:lang w:val="es-PE"/>
        </w:rPr>
      </w:pPr>
    </w:p>
    <w:p w14:paraId="312CE345" w14:textId="2327D40D" w:rsidR="00B22236" w:rsidRPr="00466C61" w:rsidRDefault="0091400A">
      <w:pPr>
        <w:widowControl/>
        <w:autoSpaceDE/>
        <w:autoSpaceDN/>
        <w:jc w:val="center"/>
        <w:rPr>
          <w:rFonts w:ascii="Verdana" w:hAnsi="Verdana" w:cs="Calibri"/>
          <w:b/>
          <w:bCs/>
          <w:spacing w:val="-18"/>
          <w:w w:val="90"/>
          <w:sz w:val="28"/>
          <w:szCs w:val="28"/>
          <w:lang w:val="es-PE"/>
        </w:rPr>
      </w:pPr>
      <w:r w:rsidRPr="00466C61">
        <w:rPr>
          <w:rFonts w:ascii="Verdana" w:hAnsi="Verdana" w:cs="Calibri"/>
          <w:b/>
          <w:bCs/>
          <w:spacing w:val="-18"/>
          <w:w w:val="90"/>
          <w:sz w:val="28"/>
          <w:szCs w:val="28"/>
          <w:lang w:val="es-PE"/>
        </w:rPr>
        <w:t xml:space="preserve">Herramienta de evaluación de género en la organización y </w:t>
      </w:r>
      <w:r w:rsidR="00A82DEE" w:rsidRPr="00466C61">
        <w:rPr>
          <w:rFonts w:ascii="Verdana" w:hAnsi="Verdana" w:cs="Calibri"/>
          <w:b/>
          <w:bCs/>
          <w:spacing w:val="-18"/>
          <w:w w:val="90"/>
          <w:sz w:val="28"/>
          <w:szCs w:val="28"/>
          <w:lang w:val="es-PE"/>
        </w:rPr>
        <w:t>P</w:t>
      </w:r>
      <w:r w:rsidRPr="00466C61">
        <w:rPr>
          <w:rFonts w:ascii="Verdana" w:hAnsi="Verdana" w:cs="Calibri"/>
          <w:b/>
          <w:bCs/>
          <w:spacing w:val="-18"/>
          <w:w w:val="90"/>
          <w:sz w:val="28"/>
          <w:szCs w:val="28"/>
          <w:lang w:val="es-PE"/>
        </w:rPr>
        <w:t>lan de acción</w:t>
      </w:r>
    </w:p>
    <w:p w14:paraId="6735E3EA" w14:textId="77777777" w:rsidR="00B6280F" w:rsidRPr="00466C61" w:rsidRDefault="00B6280F" w:rsidP="00B6280F">
      <w:pPr>
        <w:widowControl/>
        <w:autoSpaceDE/>
        <w:autoSpaceDN/>
        <w:rPr>
          <w:rFonts w:ascii="Verdana" w:hAnsi="Verdana" w:cs="Calibri"/>
          <w:spacing w:val="-18"/>
          <w:w w:val="90"/>
          <w:sz w:val="28"/>
          <w:szCs w:val="28"/>
          <w:lang w:val="es-PE"/>
        </w:rPr>
      </w:pPr>
    </w:p>
    <w:p w14:paraId="2217988C" w14:textId="620E4638" w:rsidR="00B22236" w:rsidRPr="00466C61" w:rsidRDefault="0091400A" w:rsidP="000822CF">
      <w:pPr>
        <w:widowControl/>
        <w:autoSpaceDE/>
        <w:autoSpaceDN/>
        <w:jc w:val="both"/>
        <w:rPr>
          <w:rFonts w:ascii="Verdana" w:hAnsi="Verdana" w:cs="Calibri"/>
          <w:spacing w:val="-18"/>
          <w:w w:val="90"/>
          <w:lang w:val="es-PE"/>
        </w:rPr>
      </w:pPr>
      <w:r w:rsidRPr="00466C61">
        <w:rPr>
          <w:rFonts w:ascii="Verdana" w:hAnsi="Verdana" w:cs="Calibri"/>
          <w:spacing w:val="-18"/>
          <w:w w:val="90"/>
          <w:lang w:val="es-PE"/>
        </w:rPr>
        <w:t xml:space="preserve">El CEPF </w:t>
      </w:r>
      <w:r w:rsidR="003F347C" w:rsidRPr="00466C61">
        <w:rPr>
          <w:rFonts w:ascii="Verdana" w:hAnsi="Verdana" w:cs="Calibri"/>
          <w:spacing w:val="-18"/>
          <w:w w:val="90"/>
          <w:lang w:val="es-PE"/>
        </w:rPr>
        <w:t xml:space="preserve">alienta a </w:t>
      </w:r>
      <w:r w:rsidRPr="00466C61">
        <w:rPr>
          <w:rFonts w:ascii="Verdana" w:hAnsi="Verdana" w:cs="Calibri"/>
          <w:spacing w:val="-18"/>
          <w:w w:val="90"/>
          <w:lang w:val="es-PE"/>
        </w:rPr>
        <w:t xml:space="preserve">los </w:t>
      </w:r>
      <w:r w:rsidR="00BE0E2D" w:rsidRPr="00466C61">
        <w:rPr>
          <w:rFonts w:ascii="Verdana" w:hAnsi="Verdana" w:cs="Calibri"/>
          <w:spacing w:val="-18"/>
          <w:w w:val="90"/>
          <w:lang w:val="es-PE"/>
        </w:rPr>
        <w:t xml:space="preserve">socios </w:t>
      </w:r>
      <w:r w:rsidR="003F347C" w:rsidRPr="00466C61">
        <w:rPr>
          <w:rFonts w:ascii="Verdana" w:hAnsi="Verdana" w:cs="Calibri"/>
          <w:spacing w:val="-18"/>
          <w:w w:val="90"/>
          <w:lang w:val="es-PE"/>
        </w:rPr>
        <w:t>a</w:t>
      </w:r>
      <w:r w:rsidR="00C018FC" w:rsidRPr="00466C61">
        <w:rPr>
          <w:rFonts w:ascii="Verdana" w:hAnsi="Verdana" w:cs="Calibri"/>
          <w:spacing w:val="-18"/>
          <w:w w:val="90"/>
          <w:lang w:val="es-PE"/>
        </w:rPr>
        <w:t xml:space="preserve"> contar con </w:t>
      </w:r>
      <w:r w:rsidRPr="00466C61">
        <w:rPr>
          <w:rFonts w:ascii="Verdana" w:hAnsi="Verdana" w:cs="Calibri"/>
          <w:spacing w:val="-18"/>
          <w:w w:val="90"/>
          <w:lang w:val="es-PE"/>
        </w:rPr>
        <w:t xml:space="preserve">un Plan de Acción Organizacional de Género y a monitorear su implementación de manera regular. Si su organización no tiene un Plan de Acción Organizacional de Género (PAOG), esta </w:t>
      </w:r>
      <w:r w:rsidR="008800D9" w:rsidRPr="00466C61">
        <w:rPr>
          <w:rFonts w:ascii="Verdana" w:hAnsi="Verdana" w:cs="Calibri"/>
          <w:spacing w:val="-18"/>
          <w:w w:val="90"/>
          <w:lang w:val="es-PE"/>
        </w:rPr>
        <w:t>caja de herramientas</w:t>
      </w:r>
      <w:r w:rsidR="008800D9" w:rsidRPr="00466C61">
        <w:rPr>
          <w:rStyle w:val="FootnoteReference"/>
          <w:rFonts w:ascii="Verdana" w:hAnsi="Verdana" w:cs="Calibri"/>
          <w:spacing w:val="-18"/>
          <w:w w:val="90"/>
          <w:lang w:val="es-PE"/>
        </w:rPr>
        <w:footnoteReference w:id="1"/>
      </w:r>
      <w:r w:rsidRPr="00466C61">
        <w:rPr>
          <w:rFonts w:ascii="Verdana" w:hAnsi="Verdana" w:cs="Calibri"/>
          <w:spacing w:val="-18"/>
          <w:w w:val="90"/>
          <w:lang w:val="es-PE"/>
        </w:rPr>
        <w:t xml:space="preserve"> le ayudará a preparar uno.</w:t>
      </w:r>
      <w:r w:rsidR="00551CB6" w:rsidRPr="00466C61">
        <w:rPr>
          <w:rFonts w:ascii="Verdana" w:hAnsi="Verdana" w:cs="Calibri"/>
          <w:spacing w:val="-18"/>
          <w:w w:val="90"/>
          <w:lang w:val="es-PE"/>
        </w:rPr>
        <w:t xml:space="preserve"> Tenga en cuenta que no está obligado a utilizar esta metodología de evaluación ni </w:t>
      </w:r>
      <w:r w:rsidR="00D47D24" w:rsidRPr="00466C61">
        <w:rPr>
          <w:rFonts w:ascii="Verdana" w:hAnsi="Verdana" w:cs="Calibri"/>
          <w:spacing w:val="-18"/>
          <w:w w:val="90"/>
          <w:lang w:val="es-PE"/>
        </w:rPr>
        <w:t>la plantilla</w:t>
      </w:r>
      <w:r w:rsidR="00551CB6" w:rsidRPr="00466C61">
        <w:rPr>
          <w:rFonts w:ascii="Verdana" w:hAnsi="Verdana" w:cs="Calibri"/>
          <w:spacing w:val="-18"/>
          <w:w w:val="90"/>
          <w:lang w:val="es-PE"/>
        </w:rPr>
        <w:t xml:space="preserve"> de</w:t>
      </w:r>
      <w:r w:rsidR="00D47D24" w:rsidRPr="00466C61">
        <w:rPr>
          <w:rFonts w:ascii="Verdana" w:hAnsi="Verdana" w:cs="Calibri"/>
          <w:spacing w:val="-18"/>
          <w:w w:val="90"/>
          <w:lang w:val="es-PE"/>
        </w:rPr>
        <w:t>l</w:t>
      </w:r>
      <w:r w:rsidR="00551CB6" w:rsidRPr="00466C61">
        <w:rPr>
          <w:rFonts w:ascii="Verdana" w:hAnsi="Verdana" w:cs="Calibri"/>
          <w:spacing w:val="-18"/>
          <w:w w:val="90"/>
          <w:lang w:val="es-PE"/>
        </w:rPr>
        <w:t xml:space="preserve"> plan de acción. Se trata de una </w:t>
      </w:r>
      <w:r w:rsidR="00E94735" w:rsidRPr="00466C61">
        <w:rPr>
          <w:rFonts w:ascii="Verdana" w:hAnsi="Verdana" w:cs="Calibri"/>
          <w:spacing w:val="-18"/>
          <w:w w:val="90"/>
          <w:lang w:val="es-PE"/>
        </w:rPr>
        <w:t>sugerencia</w:t>
      </w:r>
      <w:r w:rsidR="00551CB6" w:rsidRPr="00466C61">
        <w:rPr>
          <w:rFonts w:ascii="Verdana" w:hAnsi="Verdana" w:cs="Calibri"/>
          <w:spacing w:val="-18"/>
          <w:w w:val="90"/>
          <w:lang w:val="es-PE"/>
        </w:rPr>
        <w:t>, puede utilizarla</w:t>
      </w:r>
      <w:r w:rsidR="002A1007" w:rsidRPr="00466C61">
        <w:rPr>
          <w:rFonts w:ascii="Verdana" w:hAnsi="Verdana" w:cs="Calibri"/>
          <w:spacing w:val="-18"/>
          <w:w w:val="90"/>
          <w:lang w:val="es-PE"/>
        </w:rPr>
        <w:t xml:space="preserve">, </w:t>
      </w:r>
      <w:r w:rsidR="00551CB6" w:rsidRPr="00466C61">
        <w:rPr>
          <w:rFonts w:ascii="Verdana" w:hAnsi="Verdana" w:cs="Calibri"/>
          <w:spacing w:val="-18"/>
          <w:w w:val="90"/>
          <w:lang w:val="es-PE"/>
        </w:rPr>
        <w:t xml:space="preserve">adaptarla </w:t>
      </w:r>
      <w:r w:rsidR="002A1007" w:rsidRPr="00466C61">
        <w:rPr>
          <w:rFonts w:ascii="Verdana" w:hAnsi="Verdana" w:cs="Calibri"/>
          <w:spacing w:val="-18"/>
          <w:w w:val="90"/>
          <w:lang w:val="es-PE"/>
        </w:rPr>
        <w:t>o utilizar algo diferente.</w:t>
      </w:r>
    </w:p>
    <w:p w14:paraId="7565FB7A" w14:textId="77777777" w:rsidR="008800D9" w:rsidRPr="00466C61" w:rsidRDefault="008800D9" w:rsidP="000822CF">
      <w:pPr>
        <w:widowControl/>
        <w:autoSpaceDE/>
        <w:autoSpaceDN/>
        <w:jc w:val="both"/>
        <w:rPr>
          <w:rFonts w:ascii="Verdana" w:hAnsi="Verdana" w:cs="Calibri"/>
          <w:spacing w:val="-18"/>
          <w:w w:val="90"/>
          <w:lang w:val="es-PE"/>
        </w:rPr>
      </w:pPr>
    </w:p>
    <w:p w14:paraId="1BEC8991" w14:textId="098A8B42" w:rsidR="00B22236" w:rsidRPr="00466C61" w:rsidRDefault="0091400A" w:rsidP="000822CF">
      <w:pPr>
        <w:widowControl/>
        <w:autoSpaceDE/>
        <w:autoSpaceDN/>
        <w:jc w:val="both"/>
        <w:rPr>
          <w:rFonts w:ascii="Verdana" w:hAnsi="Verdana" w:cs="Calibri"/>
          <w:spacing w:val="-18"/>
          <w:w w:val="90"/>
          <w:lang w:val="es-PE"/>
        </w:rPr>
      </w:pPr>
      <w:r w:rsidRPr="00466C61">
        <w:rPr>
          <w:rFonts w:ascii="Verdana" w:hAnsi="Verdana" w:cs="Calibri"/>
          <w:spacing w:val="-18"/>
          <w:w w:val="90"/>
          <w:lang w:val="es-PE"/>
        </w:rPr>
        <w:t>Paso 1. Realice una autoevaluación de género para su organización</w:t>
      </w:r>
      <w:r w:rsidR="002427EE" w:rsidRPr="00466C61">
        <w:rPr>
          <w:rFonts w:ascii="Verdana" w:hAnsi="Verdana" w:cs="Calibri"/>
          <w:spacing w:val="-18"/>
          <w:w w:val="90"/>
          <w:lang w:val="es-PE"/>
        </w:rPr>
        <w:t xml:space="preserve">, utilizando la herramienta de evaluación </w:t>
      </w:r>
      <w:r w:rsidR="000F6489" w:rsidRPr="00466C61">
        <w:rPr>
          <w:rFonts w:ascii="Verdana" w:hAnsi="Verdana" w:cs="Calibri"/>
          <w:spacing w:val="-18"/>
          <w:w w:val="90"/>
          <w:lang w:val="es-PE"/>
        </w:rPr>
        <w:t>d</w:t>
      </w:r>
      <w:r w:rsidR="0097133E" w:rsidRPr="00466C61">
        <w:rPr>
          <w:rFonts w:ascii="Verdana" w:hAnsi="Verdana" w:cs="Calibri"/>
          <w:spacing w:val="-18"/>
          <w:w w:val="90"/>
          <w:lang w:val="es-PE"/>
        </w:rPr>
        <w:t>el Anexo 1.</w:t>
      </w:r>
      <w:r w:rsidR="002427EE" w:rsidRPr="00466C61">
        <w:rPr>
          <w:rFonts w:ascii="Verdana" w:hAnsi="Verdana" w:cs="Calibri"/>
          <w:spacing w:val="-18"/>
          <w:w w:val="90"/>
          <w:lang w:val="es-PE"/>
        </w:rPr>
        <w:t xml:space="preserve"> Este ejercicio debería durar aproximadamente 3</w:t>
      </w:r>
      <w:r w:rsidR="00361264" w:rsidRPr="00466C61">
        <w:rPr>
          <w:rFonts w:ascii="Verdana" w:hAnsi="Verdana" w:cs="Calibri"/>
          <w:spacing w:val="-18"/>
          <w:w w:val="90"/>
          <w:lang w:val="es-PE"/>
        </w:rPr>
        <w:t xml:space="preserve"> </w:t>
      </w:r>
      <w:r w:rsidR="002427EE" w:rsidRPr="00466C61">
        <w:rPr>
          <w:rFonts w:ascii="Verdana" w:hAnsi="Verdana" w:cs="Calibri"/>
          <w:spacing w:val="-18"/>
          <w:w w:val="90"/>
          <w:lang w:val="es-PE"/>
        </w:rPr>
        <w:t>-</w:t>
      </w:r>
      <w:r w:rsidR="00361264" w:rsidRPr="00466C61">
        <w:rPr>
          <w:rFonts w:ascii="Verdana" w:hAnsi="Verdana" w:cs="Calibri"/>
          <w:spacing w:val="-18"/>
          <w:w w:val="90"/>
          <w:lang w:val="es-PE"/>
        </w:rPr>
        <w:t xml:space="preserve"> </w:t>
      </w:r>
      <w:r w:rsidR="002427EE" w:rsidRPr="00466C61">
        <w:rPr>
          <w:rFonts w:ascii="Verdana" w:hAnsi="Verdana" w:cs="Calibri"/>
          <w:spacing w:val="-18"/>
          <w:w w:val="90"/>
          <w:lang w:val="es-PE"/>
        </w:rPr>
        <w:t>4 horas. Siga estas instrucciones:</w:t>
      </w:r>
    </w:p>
    <w:p w14:paraId="5C664475" w14:textId="43E6DCD2" w:rsidR="00B22236" w:rsidRPr="00466C61" w:rsidRDefault="0091400A" w:rsidP="000822CF">
      <w:pPr>
        <w:pStyle w:val="ListParagraph"/>
        <w:widowControl/>
        <w:numPr>
          <w:ilvl w:val="0"/>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 xml:space="preserve">Asigne a un </w:t>
      </w:r>
      <w:r w:rsidR="00361264" w:rsidRPr="00466C61">
        <w:rPr>
          <w:rFonts w:ascii="Verdana" w:hAnsi="Verdana" w:cs="Calibri"/>
          <w:spacing w:val="-18"/>
          <w:w w:val="90"/>
          <w:lang w:val="es-PE"/>
        </w:rPr>
        <w:t>encargado</w:t>
      </w:r>
      <w:r w:rsidRPr="00466C61">
        <w:rPr>
          <w:rFonts w:ascii="Verdana" w:hAnsi="Verdana" w:cs="Calibri"/>
          <w:spacing w:val="-18"/>
          <w:w w:val="90"/>
          <w:lang w:val="es-PE"/>
        </w:rPr>
        <w:t xml:space="preserve"> de la evaluación</w:t>
      </w:r>
      <w:r w:rsidR="00762CA8" w:rsidRPr="00466C61">
        <w:rPr>
          <w:rFonts w:ascii="Verdana" w:hAnsi="Verdana" w:cs="Calibri"/>
          <w:spacing w:val="-18"/>
          <w:w w:val="90"/>
          <w:lang w:val="es-PE"/>
        </w:rPr>
        <w:t xml:space="preserve"> qu</w:t>
      </w:r>
      <w:r w:rsidR="004269CC" w:rsidRPr="00466C61">
        <w:rPr>
          <w:rFonts w:ascii="Verdana" w:hAnsi="Verdana" w:cs="Calibri"/>
          <w:spacing w:val="-18"/>
          <w:w w:val="90"/>
          <w:lang w:val="es-PE"/>
        </w:rPr>
        <w:t>e sea r</w:t>
      </w:r>
      <w:r w:rsidR="00762CA8" w:rsidRPr="00466C61">
        <w:rPr>
          <w:rFonts w:ascii="Verdana" w:hAnsi="Verdana" w:cs="Calibri"/>
          <w:spacing w:val="-18"/>
          <w:w w:val="90"/>
          <w:lang w:val="es-PE"/>
        </w:rPr>
        <w:t xml:space="preserve">esponsable </w:t>
      </w:r>
      <w:r w:rsidR="0098212E" w:rsidRPr="00466C61">
        <w:rPr>
          <w:rFonts w:ascii="Verdana" w:hAnsi="Verdana" w:cs="Calibri"/>
          <w:spacing w:val="-18"/>
          <w:w w:val="90"/>
          <w:lang w:val="es-PE"/>
        </w:rPr>
        <w:t xml:space="preserve">de hacer las preguntas </w:t>
      </w:r>
      <w:r w:rsidRPr="00466C61">
        <w:rPr>
          <w:rFonts w:ascii="Verdana" w:hAnsi="Verdana" w:cs="Calibri"/>
          <w:spacing w:val="-18"/>
          <w:w w:val="90"/>
          <w:lang w:val="es-PE"/>
        </w:rPr>
        <w:t>a los miembros del equipo sobre la</w:t>
      </w:r>
      <w:r w:rsidR="00F43180" w:rsidRPr="00466C61">
        <w:rPr>
          <w:rFonts w:ascii="Verdana" w:hAnsi="Verdana" w:cs="Calibri"/>
          <w:spacing w:val="-18"/>
          <w:w w:val="90"/>
          <w:lang w:val="es-PE"/>
        </w:rPr>
        <w:t>s</w:t>
      </w:r>
      <w:r w:rsidRPr="00466C61">
        <w:rPr>
          <w:rFonts w:ascii="Verdana" w:hAnsi="Verdana" w:cs="Calibri"/>
          <w:spacing w:val="-18"/>
          <w:w w:val="90"/>
          <w:lang w:val="es-PE"/>
        </w:rPr>
        <w:t xml:space="preserve"> puntuaci</w:t>
      </w:r>
      <w:r w:rsidR="00F43180" w:rsidRPr="00466C61">
        <w:rPr>
          <w:rFonts w:ascii="Verdana" w:hAnsi="Verdana" w:cs="Calibri"/>
          <w:spacing w:val="-18"/>
          <w:w w:val="90"/>
          <w:lang w:val="es-PE"/>
        </w:rPr>
        <w:t>ones</w:t>
      </w:r>
      <w:r w:rsidRPr="00466C61">
        <w:rPr>
          <w:rFonts w:ascii="Verdana" w:hAnsi="Verdana" w:cs="Calibri"/>
          <w:spacing w:val="-18"/>
          <w:w w:val="90"/>
          <w:lang w:val="es-PE"/>
        </w:rPr>
        <w:t xml:space="preserve"> y anime al equipo a </w:t>
      </w:r>
      <w:r w:rsidR="00B35D79" w:rsidRPr="00466C61">
        <w:rPr>
          <w:rFonts w:ascii="Verdana" w:hAnsi="Verdana" w:cs="Calibri"/>
          <w:spacing w:val="-18"/>
          <w:w w:val="90"/>
          <w:lang w:val="es-PE"/>
        </w:rPr>
        <w:t xml:space="preserve">responder </w:t>
      </w:r>
      <w:r w:rsidRPr="00466C61">
        <w:rPr>
          <w:rFonts w:ascii="Verdana" w:hAnsi="Verdana" w:cs="Calibri"/>
          <w:spacing w:val="-18"/>
          <w:w w:val="90"/>
          <w:lang w:val="es-PE"/>
        </w:rPr>
        <w:t>honest</w:t>
      </w:r>
      <w:r w:rsidR="00B35D79" w:rsidRPr="00466C61">
        <w:rPr>
          <w:rFonts w:ascii="Verdana" w:hAnsi="Verdana" w:cs="Calibri"/>
          <w:spacing w:val="-18"/>
          <w:w w:val="90"/>
          <w:lang w:val="es-PE"/>
        </w:rPr>
        <w:t>a</w:t>
      </w:r>
      <w:r w:rsidRPr="00466C61">
        <w:rPr>
          <w:rFonts w:ascii="Verdana" w:hAnsi="Verdana" w:cs="Calibri"/>
          <w:spacing w:val="-18"/>
          <w:w w:val="90"/>
          <w:lang w:val="es-PE"/>
        </w:rPr>
        <w:t xml:space="preserve"> y reflexiv</w:t>
      </w:r>
      <w:r w:rsidR="005D52BD" w:rsidRPr="00466C61">
        <w:rPr>
          <w:rFonts w:ascii="Verdana" w:hAnsi="Verdana" w:cs="Calibri"/>
          <w:spacing w:val="-18"/>
          <w:w w:val="90"/>
          <w:lang w:val="es-PE"/>
        </w:rPr>
        <w:t>amente</w:t>
      </w:r>
      <w:r w:rsidRPr="00466C61">
        <w:rPr>
          <w:rFonts w:ascii="Verdana" w:hAnsi="Verdana" w:cs="Calibri"/>
          <w:spacing w:val="-18"/>
          <w:w w:val="90"/>
          <w:lang w:val="es-PE"/>
        </w:rPr>
        <w:t>.</w:t>
      </w:r>
    </w:p>
    <w:p w14:paraId="5A5D32F7" w14:textId="31780792" w:rsidR="00B22236" w:rsidRPr="00466C61" w:rsidRDefault="0091400A" w:rsidP="000822CF">
      <w:pPr>
        <w:pStyle w:val="ListParagraph"/>
        <w:widowControl/>
        <w:numPr>
          <w:ilvl w:val="0"/>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 xml:space="preserve">Seleccione un equipo </w:t>
      </w:r>
      <w:r w:rsidR="00E87EA9" w:rsidRPr="00466C61">
        <w:rPr>
          <w:rFonts w:ascii="Verdana" w:hAnsi="Verdana" w:cs="Calibri"/>
          <w:spacing w:val="-18"/>
          <w:w w:val="90"/>
          <w:lang w:val="es-PE"/>
        </w:rPr>
        <w:t xml:space="preserve">que represente a </w:t>
      </w:r>
      <w:r w:rsidRPr="00466C61">
        <w:rPr>
          <w:rFonts w:ascii="Verdana" w:hAnsi="Verdana" w:cs="Calibri"/>
          <w:spacing w:val="-18"/>
          <w:w w:val="90"/>
          <w:lang w:val="es-PE"/>
        </w:rPr>
        <w:t xml:space="preserve">su organización, garantizando la diversidad de edad, </w:t>
      </w:r>
      <w:r w:rsidR="000F4F75" w:rsidRPr="00466C61">
        <w:rPr>
          <w:rFonts w:ascii="Verdana" w:hAnsi="Verdana" w:cs="Calibri"/>
          <w:spacing w:val="-18"/>
          <w:w w:val="90"/>
          <w:lang w:val="es-PE"/>
        </w:rPr>
        <w:t>género</w:t>
      </w:r>
      <w:r w:rsidRPr="00466C61">
        <w:rPr>
          <w:rFonts w:ascii="Verdana" w:hAnsi="Verdana" w:cs="Calibri"/>
          <w:spacing w:val="-18"/>
          <w:w w:val="90"/>
          <w:lang w:val="es-PE"/>
        </w:rPr>
        <w:t>, cargo</w:t>
      </w:r>
      <w:r w:rsidR="006A7616" w:rsidRPr="00466C61">
        <w:rPr>
          <w:rFonts w:ascii="Verdana" w:hAnsi="Verdana" w:cs="Calibri"/>
          <w:spacing w:val="-18"/>
          <w:w w:val="90"/>
          <w:lang w:val="es-PE"/>
        </w:rPr>
        <w:t>s</w:t>
      </w:r>
      <w:r w:rsidRPr="00466C61">
        <w:rPr>
          <w:rFonts w:ascii="Verdana" w:hAnsi="Verdana" w:cs="Calibri"/>
          <w:spacing w:val="-18"/>
          <w:w w:val="90"/>
          <w:lang w:val="es-PE"/>
        </w:rPr>
        <w:t>, etc.</w:t>
      </w:r>
    </w:p>
    <w:p w14:paraId="44790E3D" w14:textId="7BCC7EA0" w:rsidR="00B22236" w:rsidRPr="00466C61" w:rsidRDefault="0091400A" w:rsidP="000822CF">
      <w:pPr>
        <w:pStyle w:val="ListParagraph"/>
        <w:widowControl/>
        <w:numPr>
          <w:ilvl w:val="0"/>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Asegúrese que el equipo comprend</w:t>
      </w:r>
      <w:r w:rsidR="00E4504F" w:rsidRPr="00466C61">
        <w:rPr>
          <w:rFonts w:ascii="Verdana" w:hAnsi="Verdana" w:cs="Calibri"/>
          <w:spacing w:val="-18"/>
          <w:w w:val="90"/>
          <w:lang w:val="es-PE"/>
        </w:rPr>
        <w:t>a</w:t>
      </w:r>
      <w:r w:rsidRPr="00466C61">
        <w:rPr>
          <w:rFonts w:ascii="Verdana" w:hAnsi="Verdana" w:cs="Calibri"/>
          <w:spacing w:val="-18"/>
          <w:w w:val="90"/>
          <w:lang w:val="es-PE"/>
        </w:rPr>
        <w:t xml:space="preserve"> que la evaluación se aplica a la organización, no a la experiencia personal de un individuo.</w:t>
      </w:r>
    </w:p>
    <w:p w14:paraId="73241233" w14:textId="33AFDF2A" w:rsidR="00B22236" w:rsidRPr="00466C61" w:rsidRDefault="00E4504F" w:rsidP="000822CF">
      <w:pPr>
        <w:pStyle w:val="ListParagraph"/>
        <w:widowControl/>
        <w:numPr>
          <w:ilvl w:val="0"/>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 xml:space="preserve">Completar </w:t>
      </w:r>
      <w:r w:rsidR="0091400A" w:rsidRPr="00466C61">
        <w:rPr>
          <w:rFonts w:ascii="Verdana" w:hAnsi="Verdana" w:cs="Calibri"/>
          <w:spacing w:val="-18"/>
          <w:w w:val="90"/>
          <w:lang w:val="es-PE"/>
        </w:rPr>
        <w:t>el cuestionario</w:t>
      </w:r>
      <w:r w:rsidR="00661313" w:rsidRPr="00466C61">
        <w:rPr>
          <w:rFonts w:ascii="Verdana" w:hAnsi="Verdana" w:cs="Calibri"/>
          <w:spacing w:val="-18"/>
          <w:w w:val="90"/>
          <w:lang w:val="es-PE"/>
        </w:rPr>
        <w:t>, el cual tiene las siguientes secciones:</w:t>
      </w:r>
    </w:p>
    <w:p w14:paraId="49DB18C7" w14:textId="6125703A" w:rsidR="00B22236" w:rsidRPr="00466C61" w:rsidRDefault="0091400A" w:rsidP="000822CF">
      <w:pPr>
        <w:pStyle w:val="ListParagraph"/>
        <w:widowControl/>
        <w:numPr>
          <w:ilvl w:val="1"/>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 xml:space="preserve">Justificación </w:t>
      </w:r>
      <w:r w:rsidR="00E87EA9" w:rsidRPr="00466C61">
        <w:rPr>
          <w:rFonts w:ascii="Verdana" w:hAnsi="Verdana" w:cs="Calibri"/>
          <w:spacing w:val="-18"/>
          <w:w w:val="90"/>
          <w:lang w:val="es-PE"/>
        </w:rPr>
        <w:t>de la puntuación</w:t>
      </w:r>
      <w:r w:rsidRPr="00466C61">
        <w:rPr>
          <w:rFonts w:ascii="Verdana" w:hAnsi="Verdana" w:cs="Calibri"/>
          <w:spacing w:val="-18"/>
          <w:w w:val="90"/>
          <w:lang w:val="es-PE"/>
        </w:rPr>
        <w:t xml:space="preserve">: </w:t>
      </w:r>
      <w:r w:rsidR="002215A5" w:rsidRPr="00466C61">
        <w:rPr>
          <w:rFonts w:ascii="Verdana" w:hAnsi="Verdana" w:cs="Calibri"/>
          <w:spacing w:val="-18"/>
          <w:w w:val="90"/>
          <w:lang w:val="es-PE"/>
        </w:rPr>
        <w:t xml:space="preserve">Provea una explicación sobre </w:t>
      </w:r>
      <w:r w:rsidRPr="00466C61">
        <w:rPr>
          <w:rFonts w:ascii="Verdana" w:hAnsi="Verdana" w:cs="Calibri"/>
          <w:spacing w:val="-18"/>
          <w:w w:val="90"/>
          <w:lang w:val="es-PE"/>
        </w:rPr>
        <w:t>la situación</w:t>
      </w:r>
      <w:r w:rsidR="002215A5" w:rsidRPr="00466C61">
        <w:rPr>
          <w:rFonts w:ascii="Verdana" w:hAnsi="Verdana" w:cs="Calibri"/>
          <w:spacing w:val="-18"/>
          <w:w w:val="90"/>
          <w:lang w:val="es-PE"/>
        </w:rPr>
        <w:t xml:space="preserve"> de su organización</w:t>
      </w:r>
      <w:r w:rsidR="00E87EA9" w:rsidRPr="00466C61">
        <w:rPr>
          <w:rFonts w:ascii="Verdana" w:hAnsi="Verdana" w:cs="Calibri"/>
          <w:spacing w:val="-18"/>
          <w:w w:val="90"/>
          <w:lang w:val="es-PE"/>
        </w:rPr>
        <w:t>.</w:t>
      </w:r>
    </w:p>
    <w:p w14:paraId="755253A5" w14:textId="23C6DCB2" w:rsidR="00B22236" w:rsidRPr="00466C61" w:rsidRDefault="00F14D86" w:rsidP="000822CF">
      <w:pPr>
        <w:pStyle w:val="ListParagraph"/>
        <w:widowControl/>
        <w:numPr>
          <w:ilvl w:val="1"/>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Puntuación: Puntúe las afirmaciones de este cuestionario de la siguiente manera: 1 = totalmente en desacuerdo (también "no"), 2 = en desacuerdo, 3 = ni de acuerdo ni en desacuerdo (o desconocido), 4 = de acuerdo, 5 = totalmente de acuerdo ("sí").</w:t>
      </w:r>
    </w:p>
    <w:p w14:paraId="6985C73D" w14:textId="4487340C" w:rsidR="00E87EA9" w:rsidRPr="00466C61" w:rsidRDefault="0091400A" w:rsidP="00E87EA9">
      <w:pPr>
        <w:pStyle w:val="ListParagraph"/>
        <w:widowControl/>
        <w:numPr>
          <w:ilvl w:val="1"/>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Acciones de mejora: constituirán la base de</w:t>
      </w:r>
      <w:r w:rsidR="00FC6DE4" w:rsidRPr="00466C61">
        <w:rPr>
          <w:rFonts w:ascii="Verdana" w:hAnsi="Verdana" w:cs="Calibri"/>
          <w:spacing w:val="-18"/>
          <w:w w:val="90"/>
          <w:lang w:val="es-PE"/>
        </w:rPr>
        <w:t>l</w:t>
      </w:r>
      <w:r w:rsidRPr="00466C61">
        <w:rPr>
          <w:rFonts w:ascii="Verdana" w:hAnsi="Verdana" w:cs="Calibri"/>
          <w:spacing w:val="-18"/>
          <w:w w:val="90"/>
          <w:lang w:val="es-PE"/>
        </w:rPr>
        <w:t xml:space="preserve"> Plan de Acción </w:t>
      </w:r>
      <w:r w:rsidR="001C6AE6" w:rsidRPr="00466C61">
        <w:rPr>
          <w:rFonts w:ascii="Verdana" w:hAnsi="Verdana" w:cs="Calibri"/>
          <w:spacing w:val="-18"/>
          <w:w w:val="90"/>
          <w:lang w:val="es-PE"/>
        </w:rPr>
        <w:t xml:space="preserve">Organizacional </w:t>
      </w:r>
      <w:r w:rsidRPr="00466C61">
        <w:rPr>
          <w:rFonts w:ascii="Verdana" w:hAnsi="Verdana" w:cs="Calibri"/>
          <w:spacing w:val="-18"/>
          <w:w w:val="90"/>
          <w:lang w:val="es-PE"/>
        </w:rPr>
        <w:t>de Género</w:t>
      </w:r>
      <w:r w:rsidR="001C6AE6" w:rsidRPr="00466C61">
        <w:rPr>
          <w:rFonts w:ascii="Verdana" w:hAnsi="Verdana" w:cs="Calibri"/>
          <w:spacing w:val="-18"/>
          <w:w w:val="90"/>
          <w:lang w:val="es-PE"/>
        </w:rPr>
        <w:t>.</w:t>
      </w:r>
    </w:p>
    <w:p w14:paraId="7E275DDE" w14:textId="77777777" w:rsidR="001C6AE6" w:rsidRPr="00466C61" w:rsidRDefault="001C6AE6" w:rsidP="001C6AE6">
      <w:pPr>
        <w:pStyle w:val="ListParagraph"/>
        <w:widowControl/>
        <w:autoSpaceDE/>
        <w:autoSpaceDN/>
        <w:ind w:left="1440"/>
        <w:jc w:val="both"/>
        <w:rPr>
          <w:rFonts w:ascii="Verdana" w:hAnsi="Verdana" w:cs="Calibri"/>
          <w:spacing w:val="-18"/>
          <w:w w:val="90"/>
          <w:lang w:val="es-PE"/>
        </w:rPr>
      </w:pPr>
    </w:p>
    <w:p w14:paraId="624D45C5" w14:textId="3209C4E3" w:rsidR="00B22236" w:rsidRPr="00466C61" w:rsidRDefault="00D034B9">
      <w:pPr>
        <w:widowControl/>
        <w:autoSpaceDE/>
        <w:autoSpaceDN/>
        <w:rPr>
          <w:rFonts w:ascii="Verdana" w:hAnsi="Verdana" w:cs="Calibri"/>
          <w:spacing w:val="-18"/>
          <w:w w:val="90"/>
          <w:lang w:val="es-PE"/>
        </w:rPr>
      </w:pPr>
      <w:r w:rsidRPr="00466C61">
        <w:rPr>
          <w:rFonts w:ascii="Verdana" w:hAnsi="Verdana" w:cs="Calibri"/>
          <w:spacing w:val="-18"/>
          <w:w w:val="90"/>
          <w:lang w:val="es-PE"/>
        </w:rPr>
        <w:t xml:space="preserve">Paso 2. </w:t>
      </w:r>
      <w:r w:rsidR="001479B2" w:rsidRPr="00466C61">
        <w:rPr>
          <w:rFonts w:ascii="Verdana" w:hAnsi="Verdana" w:cs="Calibri"/>
          <w:spacing w:val="-18"/>
          <w:w w:val="90"/>
          <w:lang w:val="es-PE"/>
        </w:rPr>
        <w:t>Mapee su puntuación y revísela anualmente:</w:t>
      </w:r>
    </w:p>
    <w:p w14:paraId="1C359D17" w14:textId="77777777" w:rsidR="00BB15CE" w:rsidRPr="00466C61" w:rsidRDefault="00BB15CE" w:rsidP="00F57766">
      <w:pPr>
        <w:widowControl/>
        <w:autoSpaceDE/>
        <w:autoSpaceDN/>
        <w:rPr>
          <w:rFonts w:ascii="Verdana" w:hAnsi="Verdana" w:cs="Calibri"/>
          <w:spacing w:val="-18"/>
          <w:w w:val="90"/>
          <w:lang w:val="es-P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8"/>
        <w:gridCol w:w="1440"/>
        <w:gridCol w:w="1440"/>
        <w:gridCol w:w="1432"/>
        <w:gridCol w:w="2070"/>
      </w:tblGrid>
      <w:tr w:rsidR="008E3668" w:rsidRPr="00466C61" w14:paraId="7B03A312" w14:textId="77777777" w:rsidTr="00F57766">
        <w:trPr>
          <w:trHeight w:val="410"/>
        </w:trPr>
        <w:tc>
          <w:tcPr>
            <w:tcW w:w="2978" w:type="dxa"/>
          </w:tcPr>
          <w:p w14:paraId="19BC08E6" w14:textId="77777777" w:rsidR="00C350A0" w:rsidRPr="00466C61" w:rsidRDefault="00C350A0" w:rsidP="00F57766">
            <w:pPr>
              <w:pStyle w:val="TableParagraph"/>
              <w:rPr>
                <w:rFonts w:ascii="Calibri" w:hAnsi="Calibri" w:cs="Calibri"/>
                <w:sz w:val="20"/>
                <w:szCs w:val="20"/>
                <w:lang w:val="es-PE"/>
              </w:rPr>
            </w:pPr>
          </w:p>
        </w:tc>
        <w:tc>
          <w:tcPr>
            <w:tcW w:w="1440" w:type="dxa"/>
          </w:tcPr>
          <w:p w14:paraId="497A9379" w14:textId="40AF2BA9" w:rsidR="00B22236" w:rsidRPr="00466C61" w:rsidRDefault="0091400A">
            <w:pPr>
              <w:pStyle w:val="TableParagraph"/>
              <w:spacing w:before="50" w:line="240" w:lineRule="atLeast"/>
              <w:ind w:left="112"/>
              <w:rPr>
                <w:rFonts w:ascii="Calibri" w:hAnsi="Calibri" w:cs="Calibri"/>
                <w:sz w:val="20"/>
                <w:szCs w:val="20"/>
                <w:lang w:val="es-PE"/>
              </w:rPr>
            </w:pPr>
            <w:r w:rsidRPr="00466C61">
              <w:rPr>
                <w:rFonts w:ascii="Calibri" w:hAnsi="Calibri" w:cs="Calibri"/>
                <w:spacing w:val="-2"/>
                <w:w w:val="75"/>
                <w:sz w:val="20"/>
                <w:szCs w:val="20"/>
                <w:lang w:val="es-PE"/>
              </w:rPr>
              <w:t>Línea base</w:t>
            </w:r>
          </w:p>
        </w:tc>
        <w:tc>
          <w:tcPr>
            <w:tcW w:w="1440" w:type="dxa"/>
          </w:tcPr>
          <w:p w14:paraId="7E785AED" w14:textId="2CC3D17B" w:rsidR="00B22236" w:rsidRPr="00466C61" w:rsidRDefault="0091400A">
            <w:pPr>
              <w:pStyle w:val="TableParagraph"/>
              <w:spacing w:before="50" w:line="240" w:lineRule="atLeast"/>
              <w:ind w:left="112" w:right="468"/>
              <w:rPr>
                <w:rFonts w:ascii="Calibri" w:hAnsi="Calibri" w:cs="Calibri"/>
                <w:sz w:val="20"/>
                <w:szCs w:val="20"/>
                <w:lang w:val="es-PE"/>
              </w:rPr>
            </w:pPr>
            <w:r w:rsidRPr="00466C61">
              <w:rPr>
                <w:rFonts w:ascii="Calibri" w:hAnsi="Calibri" w:cs="Calibri"/>
                <w:spacing w:val="-4"/>
                <w:w w:val="90"/>
                <w:sz w:val="20"/>
                <w:szCs w:val="20"/>
                <w:lang w:val="es-PE"/>
              </w:rPr>
              <w:t>Fin</w:t>
            </w:r>
            <w:r w:rsidR="00BC273D" w:rsidRPr="00466C61">
              <w:rPr>
                <w:rFonts w:ascii="Calibri" w:hAnsi="Calibri" w:cs="Calibri"/>
                <w:spacing w:val="-4"/>
                <w:w w:val="90"/>
                <w:sz w:val="20"/>
                <w:szCs w:val="20"/>
                <w:lang w:val="es-PE"/>
              </w:rPr>
              <w:t>al</w:t>
            </w:r>
            <w:r w:rsidRPr="00466C61">
              <w:rPr>
                <w:rFonts w:ascii="Calibri" w:hAnsi="Calibri" w:cs="Calibri"/>
                <w:spacing w:val="-4"/>
                <w:w w:val="90"/>
                <w:sz w:val="20"/>
                <w:szCs w:val="20"/>
                <w:lang w:val="es-PE"/>
              </w:rPr>
              <w:t xml:space="preserve"> del año </w:t>
            </w:r>
            <w:r w:rsidR="00F57766" w:rsidRPr="00466C61">
              <w:rPr>
                <w:rFonts w:ascii="Calibri" w:hAnsi="Calibri" w:cs="Calibri"/>
                <w:spacing w:val="-4"/>
                <w:w w:val="90"/>
                <w:sz w:val="20"/>
                <w:szCs w:val="20"/>
                <w:lang w:val="es-PE"/>
              </w:rPr>
              <w:t>1</w:t>
            </w:r>
          </w:p>
        </w:tc>
        <w:tc>
          <w:tcPr>
            <w:tcW w:w="1432" w:type="dxa"/>
          </w:tcPr>
          <w:p w14:paraId="6A452B5C" w14:textId="0B902F13" w:rsidR="00B22236" w:rsidRPr="00466C61" w:rsidRDefault="0091400A">
            <w:pPr>
              <w:pStyle w:val="TableParagraph"/>
              <w:spacing w:before="50" w:line="240" w:lineRule="atLeast"/>
              <w:ind w:left="112"/>
              <w:rPr>
                <w:rFonts w:ascii="Calibri" w:hAnsi="Calibri" w:cs="Calibri"/>
                <w:spacing w:val="-2"/>
                <w:w w:val="75"/>
                <w:sz w:val="20"/>
                <w:szCs w:val="20"/>
                <w:lang w:val="es-PE"/>
              </w:rPr>
            </w:pPr>
            <w:r w:rsidRPr="00466C61">
              <w:rPr>
                <w:rFonts w:ascii="Calibri" w:hAnsi="Calibri" w:cs="Calibri"/>
                <w:spacing w:val="-4"/>
                <w:w w:val="90"/>
                <w:sz w:val="20"/>
                <w:szCs w:val="20"/>
                <w:lang w:val="es-PE"/>
              </w:rPr>
              <w:t>Fin</w:t>
            </w:r>
            <w:r w:rsidR="00BC273D" w:rsidRPr="00466C61">
              <w:rPr>
                <w:rFonts w:ascii="Calibri" w:hAnsi="Calibri" w:cs="Calibri"/>
                <w:spacing w:val="-4"/>
                <w:w w:val="90"/>
                <w:sz w:val="20"/>
                <w:szCs w:val="20"/>
                <w:lang w:val="es-PE"/>
              </w:rPr>
              <w:t>al</w:t>
            </w:r>
            <w:r w:rsidRPr="00466C61">
              <w:rPr>
                <w:rFonts w:ascii="Calibri" w:hAnsi="Calibri" w:cs="Calibri"/>
                <w:spacing w:val="-4"/>
                <w:w w:val="90"/>
                <w:sz w:val="20"/>
                <w:szCs w:val="20"/>
                <w:lang w:val="es-PE"/>
              </w:rPr>
              <w:t xml:space="preserve"> del año 2</w:t>
            </w:r>
          </w:p>
        </w:tc>
        <w:tc>
          <w:tcPr>
            <w:tcW w:w="2070" w:type="dxa"/>
          </w:tcPr>
          <w:p w14:paraId="7A9D4C99" w14:textId="2A5AEF62" w:rsidR="00B22236" w:rsidRPr="00466C61" w:rsidRDefault="00FB3E76">
            <w:pPr>
              <w:pStyle w:val="TableParagraph"/>
              <w:spacing w:before="50" w:line="240" w:lineRule="atLeast"/>
              <w:ind w:left="112"/>
              <w:rPr>
                <w:rFonts w:ascii="Calibri" w:hAnsi="Calibri" w:cs="Calibri"/>
                <w:sz w:val="20"/>
                <w:szCs w:val="20"/>
                <w:lang w:val="es-PE"/>
              </w:rPr>
            </w:pPr>
            <w:r w:rsidRPr="00466C61">
              <w:rPr>
                <w:rFonts w:ascii="Calibri" w:hAnsi="Calibri" w:cs="Calibri"/>
                <w:spacing w:val="-2"/>
                <w:w w:val="95"/>
                <w:sz w:val="20"/>
                <w:szCs w:val="20"/>
                <w:lang w:val="es-PE"/>
              </w:rPr>
              <w:t xml:space="preserve">Máximo total </w:t>
            </w:r>
            <w:r w:rsidRPr="00466C61">
              <w:rPr>
                <w:rFonts w:ascii="Calibri" w:hAnsi="Calibri" w:cs="Calibri"/>
                <w:spacing w:val="-2"/>
                <w:w w:val="75"/>
                <w:sz w:val="20"/>
                <w:szCs w:val="20"/>
                <w:lang w:val="es-PE"/>
              </w:rPr>
              <w:t>posible</w:t>
            </w:r>
          </w:p>
        </w:tc>
      </w:tr>
      <w:tr w:rsidR="00C350A0" w:rsidRPr="00466C61" w14:paraId="25783B69" w14:textId="77777777" w:rsidTr="00F57766">
        <w:trPr>
          <w:trHeight w:val="410"/>
        </w:trPr>
        <w:tc>
          <w:tcPr>
            <w:tcW w:w="9360" w:type="dxa"/>
            <w:gridSpan w:val="5"/>
            <w:shd w:val="clear" w:color="auto" w:fill="A1C368"/>
          </w:tcPr>
          <w:p w14:paraId="5593E2FF" w14:textId="77777777" w:rsidR="00C350A0" w:rsidRPr="00466C61" w:rsidRDefault="00C350A0" w:rsidP="00F57766">
            <w:pPr>
              <w:pStyle w:val="TableParagraph"/>
              <w:spacing w:before="58" w:line="232" w:lineRule="exact"/>
              <w:ind w:left="112"/>
              <w:rPr>
                <w:rFonts w:ascii="Calibri" w:hAnsi="Calibri" w:cs="Calibri"/>
                <w:b/>
                <w:sz w:val="20"/>
                <w:szCs w:val="20"/>
                <w:lang w:val="es-PE"/>
              </w:rPr>
            </w:pPr>
          </w:p>
        </w:tc>
      </w:tr>
      <w:tr w:rsidR="00C350A0" w:rsidRPr="00466C61" w14:paraId="68C5F111" w14:textId="77777777" w:rsidTr="00F57766">
        <w:trPr>
          <w:trHeight w:val="410"/>
        </w:trPr>
        <w:tc>
          <w:tcPr>
            <w:tcW w:w="2978" w:type="dxa"/>
          </w:tcPr>
          <w:p w14:paraId="7F908429" w14:textId="77777777" w:rsidR="00B22236" w:rsidRPr="00466C61" w:rsidRDefault="0091400A">
            <w:pPr>
              <w:pStyle w:val="TableParagraph"/>
              <w:spacing w:before="74" w:line="216" w:lineRule="exact"/>
              <w:ind w:left="112"/>
              <w:rPr>
                <w:rFonts w:ascii="Calibri" w:hAnsi="Calibri" w:cs="Calibri"/>
                <w:sz w:val="20"/>
                <w:szCs w:val="20"/>
                <w:lang w:val="es-PE"/>
              </w:rPr>
            </w:pPr>
            <w:r w:rsidRPr="00466C61">
              <w:rPr>
                <w:rFonts w:ascii="Calibri" w:hAnsi="Calibri" w:cs="Calibri"/>
                <w:w w:val="75"/>
                <w:sz w:val="20"/>
                <w:szCs w:val="20"/>
                <w:lang w:val="es-PE"/>
              </w:rPr>
              <w:t xml:space="preserve">Sistemas y </w:t>
            </w:r>
            <w:r w:rsidRPr="00466C61">
              <w:rPr>
                <w:rFonts w:ascii="Calibri" w:hAnsi="Calibri" w:cs="Calibri"/>
                <w:spacing w:val="-2"/>
                <w:w w:val="75"/>
                <w:sz w:val="20"/>
                <w:szCs w:val="20"/>
                <w:lang w:val="es-PE"/>
              </w:rPr>
              <w:t>políticas</w:t>
            </w:r>
          </w:p>
        </w:tc>
        <w:tc>
          <w:tcPr>
            <w:tcW w:w="1440" w:type="dxa"/>
          </w:tcPr>
          <w:p w14:paraId="65B973F3" w14:textId="6E94DB1B" w:rsidR="00C350A0" w:rsidRPr="00466C61" w:rsidRDefault="00C350A0" w:rsidP="00F57766">
            <w:pPr>
              <w:pStyle w:val="TableParagraph"/>
              <w:spacing w:before="74" w:line="216" w:lineRule="exact"/>
              <w:ind w:left="112"/>
              <w:rPr>
                <w:rFonts w:ascii="Calibri" w:hAnsi="Calibri" w:cs="Calibri"/>
                <w:sz w:val="20"/>
                <w:szCs w:val="20"/>
                <w:lang w:val="es-PE"/>
              </w:rPr>
            </w:pPr>
          </w:p>
        </w:tc>
        <w:tc>
          <w:tcPr>
            <w:tcW w:w="1440" w:type="dxa"/>
          </w:tcPr>
          <w:p w14:paraId="16A22DD0" w14:textId="77777777" w:rsidR="00C350A0" w:rsidRPr="00466C61" w:rsidRDefault="00C350A0" w:rsidP="00F57766">
            <w:pPr>
              <w:pStyle w:val="TableParagraph"/>
              <w:rPr>
                <w:rFonts w:ascii="Calibri" w:hAnsi="Calibri" w:cs="Calibri"/>
                <w:sz w:val="20"/>
                <w:szCs w:val="20"/>
                <w:lang w:val="es-PE"/>
              </w:rPr>
            </w:pPr>
          </w:p>
        </w:tc>
        <w:tc>
          <w:tcPr>
            <w:tcW w:w="1432" w:type="dxa"/>
          </w:tcPr>
          <w:p w14:paraId="66C433B1" w14:textId="77777777" w:rsidR="00C350A0" w:rsidRPr="00466C61" w:rsidRDefault="00C350A0" w:rsidP="00F57766">
            <w:pPr>
              <w:pStyle w:val="TableParagraph"/>
              <w:spacing w:before="74" w:line="216" w:lineRule="exact"/>
              <w:ind w:left="112"/>
              <w:rPr>
                <w:rFonts w:ascii="Calibri" w:hAnsi="Calibri" w:cs="Calibri"/>
                <w:spacing w:val="-5"/>
                <w:w w:val="95"/>
                <w:sz w:val="20"/>
                <w:szCs w:val="20"/>
                <w:lang w:val="es-PE"/>
              </w:rPr>
            </w:pPr>
          </w:p>
        </w:tc>
        <w:tc>
          <w:tcPr>
            <w:tcW w:w="2070" w:type="dxa"/>
          </w:tcPr>
          <w:p w14:paraId="662B1F64" w14:textId="13149C03" w:rsidR="00B22236" w:rsidRPr="00466C61" w:rsidRDefault="0091400A">
            <w:pPr>
              <w:pStyle w:val="TableParagraph"/>
              <w:spacing w:before="74" w:line="216" w:lineRule="exact"/>
              <w:ind w:left="112"/>
              <w:rPr>
                <w:rFonts w:ascii="Calibri" w:hAnsi="Calibri" w:cs="Calibri"/>
                <w:sz w:val="20"/>
                <w:szCs w:val="20"/>
                <w:lang w:val="es-PE"/>
              </w:rPr>
            </w:pPr>
            <w:r w:rsidRPr="00466C61">
              <w:rPr>
                <w:rFonts w:ascii="Calibri" w:hAnsi="Calibri" w:cs="Calibri"/>
                <w:spacing w:val="-5"/>
                <w:w w:val="95"/>
                <w:sz w:val="20"/>
                <w:szCs w:val="20"/>
                <w:lang w:val="es-PE"/>
              </w:rPr>
              <w:t>4</w:t>
            </w:r>
            <w:r w:rsidR="00434042" w:rsidRPr="00466C61">
              <w:rPr>
                <w:rFonts w:ascii="Calibri" w:hAnsi="Calibri" w:cs="Calibri"/>
                <w:spacing w:val="-5"/>
                <w:w w:val="95"/>
                <w:sz w:val="20"/>
                <w:szCs w:val="20"/>
                <w:lang w:val="es-PE"/>
              </w:rPr>
              <w:t>0</w:t>
            </w:r>
          </w:p>
        </w:tc>
      </w:tr>
      <w:tr w:rsidR="00C350A0" w:rsidRPr="00466C61" w14:paraId="4B286270" w14:textId="77777777" w:rsidTr="00F57766">
        <w:trPr>
          <w:trHeight w:val="446"/>
        </w:trPr>
        <w:tc>
          <w:tcPr>
            <w:tcW w:w="2978" w:type="dxa"/>
          </w:tcPr>
          <w:p w14:paraId="1F601AF8" w14:textId="4125A326" w:rsidR="00B22236" w:rsidRPr="00466C61" w:rsidRDefault="0091400A">
            <w:pPr>
              <w:pStyle w:val="TableParagraph"/>
              <w:spacing w:before="30" w:line="260" w:lineRule="atLeast"/>
              <w:ind w:left="112"/>
              <w:rPr>
                <w:rFonts w:ascii="Calibri" w:hAnsi="Calibri" w:cs="Calibri"/>
                <w:sz w:val="20"/>
                <w:szCs w:val="20"/>
                <w:lang w:val="es-PE"/>
              </w:rPr>
            </w:pPr>
            <w:r w:rsidRPr="00466C61">
              <w:rPr>
                <w:rFonts w:ascii="Calibri" w:hAnsi="Calibri" w:cs="Calibri"/>
                <w:w w:val="80"/>
                <w:sz w:val="20"/>
                <w:szCs w:val="20"/>
                <w:lang w:val="es-PE"/>
              </w:rPr>
              <w:t xml:space="preserve">Planificación, </w:t>
            </w:r>
            <w:r w:rsidR="00FB3E76" w:rsidRPr="00466C61">
              <w:rPr>
                <w:rFonts w:ascii="Calibri" w:hAnsi="Calibri" w:cs="Calibri"/>
                <w:w w:val="80"/>
                <w:sz w:val="20"/>
                <w:szCs w:val="20"/>
                <w:lang w:val="es-PE"/>
              </w:rPr>
              <w:t xml:space="preserve">monitoreo </w:t>
            </w:r>
            <w:r w:rsidRPr="00466C61">
              <w:rPr>
                <w:rFonts w:ascii="Calibri" w:hAnsi="Calibri" w:cs="Calibri"/>
                <w:w w:val="95"/>
                <w:sz w:val="20"/>
                <w:szCs w:val="20"/>
                <w:lang w:val="es-PE"/>
              </w:rPr>
              <w:t>y evaluación</w:t>
            </w:r>
          </w:p>
        </w:tc>
        <w:tc>
          <w:tcPr>
            <w:tcW w:w="1440" w:type="dxa"/>
          </w:tcPr>
          <w:p w14:paraId="6EE14975" w14:textId="5FA67C24" w:rsidR="00C350A0" w:rsidRPr="00466C61" w:rsidRDefault="00C350A0" w:rsidP="00F57766">
            <w:pPr>
              <w:pStyle w:val="TableParagraph"/>
              <w:spacing w:before="73"/>
              <w:ind w:left="112"/>
              <w:rPr>
                <w:rFonts w:ascii="Calibri" w:hAnsi="Calibri" w:cs="Calibri"/>
                <w:sz w:val="20"/>
                <w:szCs w:val="20"/>
                <w:lang w:val="es-PE"/>
              </w:rPr>
            </w:pPr>
          </w:p>
        </w:tc>
        <w:tc>
          <w:tcPr>
            <w:tcW w:w="1440" w:type="dxa"/>
          </w:tcPr>
          <w:p w14:paraId="53CC05B0" w14:textId="77777777" w:rsidR="00C350A0" w:rsidRPr="00466C61" w:rsidRDefault="00C350A0" w:rsidP="00F57766">
            <w:pPr>
              <w:pStyle w:val="TableParagraph"/>
              <w:rPr>
                <w:rFonts w:ascii="Calibri" w:hAnsi="Calibri" w:cs="Calibri"/>
                <w:sz w:val="20"/>
                <w:szCs w:val="20"/>
                <w:lang w:val="es-PE"/>
              </w:rPr>
            </w:pPr>
          </w:p>
        </w:tc>
        <w:tc>
          <w:tcPr>
            <w:tcW w:w="1432" w:type="dxa"/>
          </w:tcPr>
          <w:p w14:paraId="55031843" w14:textId="77777777" w:rsidR="00C350A0" w:rsidRPr="00466C61" w:rsidRDefault="00C350A0" w:rsidP="00F57766">
            <w:pPr>
              <w:pStyle w:val="TableParagraph"/>
              <w:spacing w:before="73"/>
              <w:ind w:left="112"/>
              <w:rPr>
                <w:rFonts w:ascii="Calibri" w:hAnsi="Calibri" w:cs="Calibri"/>
                <w:spacing w:val="-5"/>
                <w:w w:val="95"/>
                <w:sz w:val="20"/>
                <w:szCs w:val="20"/>
                <w:lang w:val="es-PE"/>
              </w:rPr>
            </w:pPr>
          </w:p>
        </w:tc>
        <w:tc>
          <w:tcPr>
            <w:tcW w:w="2070" w:type="dxa"/>
          </w:tcPr>
          <w:p w14:paraId="44F75530" w14:textId="77777777" w:rsidR="00B22236" w:rsidRPr="00466C61" w:rsidRDefault="0091400A">
            <w:pPr>
              <w:pStyle w:val="TableParagraph"/>
              <w:spacing w:before="73"/>
              <w:ind w:left="112"/>
              <w:rPr>
                <w:rFonts w:ascii="Calibri" w:hAnsi="Calibri" w:cs="Calibri"/>
                <w:sz w:val="20"/>
                <w:szCs w:val="20"/>
                <w:lang w:val="es-PE"/>
              </w:rPr>
            </w:pPr>
            <w:r w:rsidRPr="00466C61">
              <w:rPr>
                <w:rFonts w:ascii="Calibri" w:hAnsi="Calibri" w:cs="Calibri"/>
                <w:spacing w:val="-5"/>
                <w:w w:val="95"/>
                <w:sz w:val="20"/>
                <w:szCs w:val="20"/>
                <w:lang w:val="es-PE"/>
              </w:rPr>
              <w:t>40</w:t>
            </w:r>
          </w:p>
        </w:tc>
      </w:tr>
      <w:tr w:rsidR="00C350A0" w:rsidRPr="00466C61" w14:paraId="37F909D6" w14:textId="77777777" w:rsidTr="004F45CB">
        <w:trPr>
          <w:trHeight w:val="395"/>
        </w:trPr>
        <w:tc>
          <w:tcPr>
            <w:tcW w:w="2978" w:type="dxa"/>
          </w:tcPr>
          <w:p w14:paraId="5F8BFC03" w14:textId="77777777" w:rsidR="00B22236" w:rsidRPr="00466C61" w:rsidRDefault="0091400A">
            <w:pPr>
              <w:pStyle w:val="TableParagraph"/>
              <w:spacing w:before="30" w:line="260" w:lineRule="atLeast"/>
              <w:ind w:left="111" w:right="181"/>
              <w:rPr>
                <w:rFonts w:ascii="Calibri" w:hAnsi="Calibri" w:cs="Calibri"/>
                <w:sz w:val="20"/>
                <w:szCs w:val="20"/>
                <w:lang w:val="es-PE"/>
              </w:rPr>
            </w:pPr>
            <w:r w:rsidRPr="00466C61">
              <w:rPr>
                <w:rFonts w:ascii="Calibri" w:hAnsi="Calibri" w:cs="Calibri"/>
                <w:w w:val="80"/>
                <w:sz w:val="20"/>
                <w:szCs w:val="20"/>
                <w:lang w:val="es-PE"/>
              </w:rPr>
              <w:t xml:space="preserve">Capacidad </w:t>
            </w:r>
            <w:r w:rsidRPr="00466C61">
              <w:rPr>
                <w:rFonts w:ascii="Calibri" w:hAnsi="Calibri" w:cs="Calibri"/>
                <w:w w:val="90"/>
                <w:sz w:val="20"/>
                <w:szCs w:val="20"/>
                <w:lang w:val="es-PE"/>
              </w:rPr>
              <w:t xml:space="preserve">y experiencia </w:t>
            </w:r>
            <w:r w:rsidRPr="00466C61">
              <w:rPr>
                <w:rFonts w:ascii="Calibri" w:hAnsi="Calibri" w:cs="Calibri"/>
                <w:w w:val="80"/>
                <w:sz w:val="20"/>
                <w:szCs w:val="20"/>
                <w:lang w:val="es-PE"/>
              </w:rPr>
              <w:t>en materia de género</w:t>
            </w:r>
          </w:p>
        </w:tc>
        <w:tc>
          <w:tcPr>
            <w:tcW w:w="1440" w:type="dxa"/>
          </w:tcPr>
          <w:p w14:paraId="4EA07A74" w14:textId="10F5491F" w:rsidR="00C350A0" w:rsidRPr="00466C61" w:rsidRDefault="00C350A0" w:rsidP="00F57766">
            <w:pPr>
              <w:pStyle w:val="TableParagraph"/>
              <w:spacing w:before="73"/>
              <w:ind w:left="111"/>
              <w:rPr>
                <w:rFonts w:ascii="Calibri" w:hAnsi="Calibri" w:cs="Calibri"/>
                <w:sz w:val="20"/>
                <w:szCs w:val="20"/>
                <w:lang w:val="es-PE"/>
              </w:rPr>
            </w:pPr>
          </w:p>
        </w:tc>
        <w:tc>
          <w:tcPr>
            <w:tcW w:w="1440" w:type="dxa"/>
          </w:tcPr>
          <w:p w14:paraId="7D868848" w14:textId="77777777" w:rsidR="00C350A0" w:rsidRPr="00466C61" w:rsidRDefault="00C350A0" w:rsidP="00F57766">
            <w:pPr>
              <w:pStyle w:val="TableParagraph"/>
              <w:rPr>
                <w:rFonts w:ascii="Calibri" w:hAnsi="Calibri" w:cs="Calibri"/>
                <w:sz w:val="20"/>
                <w:szCs w:val="20"/>
                <w:lang w:val="es-PE"/>
              </w:rPr>
            </w:pPr>
          </w:p>
        </w:tc>
        <w:tc>
          <w:tcPr>
            <w:tcW w:w="1432" w:type="dxa"/>
          </w:tcPr>
          <w:p w14:paraId="2D2731B0" w14:textId="77777777" w:rsidR="00C350A0" w:rsidRPr="00466C61" w:rsidRDefault="00C350A0" w:rsidP="00F57766">
            <w:pPr>
              <w:pStyle w:val="TableParagraph"/>
              <w:spacing w:before="73"/>
              <w:ind w:left="111"/>
              <w:rPr>
                <w:rFonts w:ascii="Calibri" w:hAnsi="Calibri" w:cs="Calibri"/>
                <w:spacing w:val="-5"/>
                <w:w w:val="95"/>
                <w:sz w:val="20"/>
                <w:szCs w:val="20"/>
                <w:lang w:val="es-PE"/>
              </w:rPr>
            </w:pPr>
          </w:p>
        </w:tc>
        <w:tc>
          <w:tcPr>
            <w:tcW w:w="2070" w:type="dxa"/>
          </w:tcPr>
          <w:p w14:paraId="184FD64F" w14:textId="68857FAF" w:rsidR="00B22236" w:rsidRPr="00466C61" w:rsidRDefault="00E311B0">
            <w:pPr>
              <w:pStyle w:val="TableParagraph"/>
              <w:spacing w:before="73"/>
              <w:ind w:left="111"/>
              <w:rPr>
                <w:rFonts w:ascii="Calibri" w:hAnsi="Calibri" w:cs="Calibri"/>
                <w:sz w:val="20"/>
                <w:szCs w:val="20"/>
                <w:lang w:val="es-PE"/>
              </w:rPr>
            </w:pPr>
            <w:r w:rsidRPr="00466C61">
              <w:rPr>
                <w:rFonts w:ascii="Calibri" w:hAnsi="Calibri" w:cs="Calibri"/>
                <w:spacing w:val="-5"/>
                <w:w w:val="95"/>
                <w:sz w:val="20"/>
                <w:szCs w:val="20"/>
                <w:lang w:val="es-PE"/>
              </w:rPr>
              <w:t>20</w:t>
            </w:r>
          </w:p>
        </w:tc>
      </w:tr>
      <w:tr w:rsidR="00C350A0" w:rsidRPr="00466C61" w14:paraId="470655F3" w14:textId="77777777" w:rsidTr="004F45CB">
        <w:trPr>
          <w:trHeight w:val="404"/>
        </w:trPr>
        <w:tc>
          <w:tcPr>
            <w:tcW w:w="2978" w:type="dxa"/>
          </w:tcPr>
          <w:p w14:paraId="49DD58A9" w14:textId="77777777" w:rsidR="00B22236" w:rsidRPr="00466C61" w:rsidRDefault="0091400A">
            <w:pPr>
              <w:pStyle w:val="TableParagraph"/>
              <w:spacing w:before="30" w:line="260" w:lineRule="atLeast"/>
              <w:ind w:left="111" w:right="181"/>
              <w:rPr>
                <w:rFonts w:ascii="Calibri" w:hAnsi="Calibri" w:cs="Calibri"/>
                <w:w w:val="80"/>
                <w:sz w:val="20"/>
                <w:szCs w:val="20"/>
                <w:lang w:val="es-PE"/>
              </w:rPr>
            </w:pPr>
            <w:r w:rsidRPr="00466C61">
              <w:rPr>
                <w:rFonts w:ascii="Calibri" w:hAnsi="Calibri" w:cs="Calibri"/>
                <w:w w:val="80"/>
                <w:sz w:val="20"/>
                <w:szCs w:val="20"/>
                <w:lang w:val="es-PE"/>
              </w:rPr>
              <w:t>PUNTUACIÓN TOTAL</w:t>
            </w:r>
          </w:p>
        </w:tc>
        <w:tc>
          <w:tcPr>
            <w:tcW w:w="1440" w:type="dxa"/>
          </w:tcPr>
          <w:p w14:paraId="27087DE5" w14:textId="77777777" w:rsidR="00C350A0" w:rsidRPr="00466C61" w:rsidRDefault="00C350A0" w:rsidP="00F57766">
            <w:pPr>
              <w:pStyle w:val="TableParagraph"/>
              <w:spacing w:before="73"/>
              <w:ind w:left="111"/>
              <w:rPr>
                <w:rFonts w:ascii="Calibri" w:hAnsi="Calibri" w:cs="Calibri"/>
                <w:spacing w:val="-5"/>
                <w:w w:val="95"/>
                <w:sz w:val="20"/>
                <w:szCs w:val="20"/>
                <w:lang w:val="es-PE"/>
              </w:rPr>
            </w:pPr>
          </w:p>
        </w:tc>
        <w:tc>
          <w:tcPr>
            <w:tcW w:w="1440" w:type="dxa"/>
          </w:tcPr>
          <w:p w14:paraId="0BD278C3" w14:textId="77777777" w:rsidR="00C350A0" w:rsidRPr="00466C61" w:rsidRDefault="00C350A0" w:rsidP="00F57766">
            <w:pPr>
              <w:pStyle w:val="TableParagraph"/>
              <w:rPr>
                <w:rFonts w:ascii="Calibri" w:hAnsi="Calibri" w:cs="Calibri"/>
                <w:sz w:val="20"/>
                <w:szCs w:val="20"/>
                <w:lang w:val="es-PE"/>
              </w:rPr>
            </w:pPr>
          </w:p>
        </w:tc>
        <w:tc>
          <w:tcPr>
            <w:tcW w:w="1432" w:type="dxa"/>
          </w:tcPr>
          <w:p w14:paraId="246F77A8" w14:textId="77777777" w:rsidR="00C350A0" w:rsidRPr="00466C61" w:rsidRDefault="00C350A0" w:rsidP="00F57766">
            <w:pPr>
              <w:pStyle w:val="TableParagraph"/>
              <w:spacing w:before="73"/>
              <w:ind w:left="111"/>
              <w:rPr>
                <w:rFonts w:ascii="Calibri" w:hAnsi="Calibri" w:cs="Calibri"/>
                <w:spacing w:val="-5"/>
                <w:w w:val="95"/>
                <w:sz w:val="20"/>
                <w:szCs w:val="20"/>
                <w:lang w:val="es-PE"/>
              </w:rPr>
            </w:pPr>
          </w:p>
        </w:tc>
        <w:tc>
          <w:tcPr>
            <w:tcW w:w="2070" w:type="dxa"/>
          </w:tcPr>
          <w:p w14:paraId="4B9F1B91" w14:textId="77777777" w:rsidR="00B22236" w:rsidRPr="00466C61" w:rsidRDefault="0091400A">
            <w:pPr>
              <w:pStyle w:val="TableParagraph"/>
              <w:spacing w:before="73"/>
              <w:ind w:left="111"/>
              <w:rPr>
                <w:rFonts w:ascii="Calibri" w:hAnsi="Calibri" w:cs="Calibri"/>
                <w:spacing w:val="-5"/>
                <w:w w:val="95"/>
                <w:sz w:val="20"/>
                <w:szCs w:val="20"/>
                <w:lang w:val="es-PE"/>
              </w:rPr>
            </w:pPr>
            <w:r w:rsidRPr="00466C61">
              <w:rPr>
                <w:rFonts w:ascii="Calibri" w:hAnsi="Calibri" w:cs="Calibri"/>
                <w:spacing w:val="-5"/>
                <w:w w:val="95"/>
                <w:sz w:val="20"/>
                <w:szCs w:val="20"/>
                <w:lang w:val="es-PE"/>
              </w:rPr>
              <w:t>100</w:t>
            </w:r>
          </w:p>
        </w:tc>
      </w:tr>
    </w:tbl>
    <w:p w14:paraId="28F9FF18" w14:textId="77777777" w:rsidR="00C350A0" w:rsidRPr="00466C61" w:rsidRDefault="00C350A0" w:rsidP="00F57766">
      <w:pPr>
        <w:widowControl/>
        <w:autoSpaceDE/>
        <w:autoSpaceDN/>
        <w:rPr>
          <w:rFonts w:ascii="Verdana" w:hAnsi="Verdana" w:cs="Calibri"/>
          <w:spacing w:val="-18"/>
          <w:w w:val="90"/>
          <w:lang w:val="es-PE"/>
        </w:rPr>
      </w:pPr>
    </w:p>
    <w:p w14:paraId="31F17127" w14:textId="5F545C10" w:rsidR="00B22236" w:rsidRPr="00466C61" w:rsidRDefault="0091400A" w:rsidP="002B48AF">
      <w:pPr>
        <w:widowControl/>
        <w:autoSpaceDE/>
        <w:autoSpaceDN/>
        <w:jc w:val="both"/>
        <w:rPr>
          <w:rFonts w:ascii="Verdana" w:hAnsi="Verdana" w:cs="Calibri"/>
          <w:spacing w:val="-18"/>
          <w:w w:val="90"/>
          <w:lang w:val="es-PE"/>
        </w:rPr>
      </w:pPr>
      <w:r w:rsidRPr="00466C61">
        <w:rPr>
          <w:rFonts w:ascii="Verdana" w:hAnsi="Verdana" w:cs="Calibri"/>
          <w:spacing w:val="-18"/>
          <w:w w:val="90"/>
          <w:lang w:val="es-PE"/>
        </w:rPr>
        <w:t>Paso 3. Prepare su Plan de Acción Organiza</w:t>
      </w:r>
      <w:r w:rsidR="00E92A3F" w:rsidRPr="00466C61">
        <w:rPr>
          <w:rFonts w:ascii="Verdana" w:hAnsi="Verdana" w:cs="Calibri"/>
          <w:spacing w:val="-18"/>
          <w:w w:val="90"/>
          <w:lang w:val="es-PE"/>
        </w:rPr>
        <w:t>cional de Género</w:t>
      </w:r>
      <w:r w:rsidRPr="00466C61">
        <w:rPr>
          <w:rFonts w:ascii="Verdana" w:hAnsi="Verdana" w:cs="Calibri"/>
          <w:spacing w:val="-18"/>
          <w:w w:val="90"/>
          <w:lang w:val="es-PE"/>
        </w:rPr>
        <w:t xml:space="preserve"> utilizando la plantilla </w:t>
      </w:r>
      <w:r w:rsidR="002A1007" w:rsidRPr="00466C61">
        <w:rPr>
          <w:rFonts w:ascii="Verdana" w:hAnsi="Verdana" w:cs="Calibri"/>
          <w:spacing w:val="-18"/>
          <w:w w:val="90"/>
          <w:lang w:val="es-PE"/>
        </w:rPr>
        <w:t xml:space="preserve">del </w:t>
      </w:r>
      <w:r w:rsidR="0097133E" w:rsidRPr="00466C61">
        <w:rPr>
          <w:rFonts w:ascii="Verdana" w:hAnsi="Verdana" w:cs="Calibri"/>
          <w:spacing w:val="-18"/>
          <w:w w:val="90"/>
          <w:lang w:val="es-PE"/>
        </w:rPr>
        <w:t>Anexo 2.</w:t>
      </w:r>
    </w:p>
    <w:p w14:paraId="168EB917" w14:textId="4962E0FF" w:rsidR="00B22236" w:rsidRPr="00466C61" w:rsidRDefault="0091400A" w:rsidP="002B48AF">
      <w:pPr>
        <w:pStyle w:val="ListParagraph"/>
        <w:widowControl/>
        <w:numPr>
          <w:ilvl w:val="0"/>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 xml:space="preserve">Recopile todas las </w:t>
      </w:r>
      <w:r w:rsidR="0097133E" w:rsidRPr="00466C61">
        <w:rPr>
          <w:rFonts w:ascii="Verdana" w:hAnsi="Verdana" w:cs="Calibri"/>
          <w:spacing w:val="-18"/>
          <w:w w:val="90"/>
          <w:lang w:val="es-PE"/>
        </w:rPr>
        <w:t xml:space="preserve">acciones de mejora </w:t>
      </w:r>
      <w:r w:rsidR="003D221B" w:rsidRPr="00466C61">
        <w:rPr>
          <w:rFonts w:ascii="Verdana" w:hAnsi="Verdana" w:cs="Calibri"/>
          <w:spacing w:val="-18"/>
          <w:w w:val="90"/>
          <w:lang w:val="es-PE"/>
        </w:rPr>
        <w:t>y puntuaciones del cuestionario en la plantilla.</w:t>
      </w:r>
    </w:p>
    <w:p w14:paraId="7C5F6B9D" w14:textId="7D39BD66" w:rsidR="00B22236" w:rsidRPr="00466C61" w:rsidRDefault="009028CD" w:rsidP="002B48AF">
      <w:pPr>
        <w:pStyle w:val="ListParagraph"/>
        <w:widowControl/>
        <w:numPr>
          <w:ilvl w:val="0"/>
          <w:numId w:val="3"/>
        </w:numPr>
        <w:autoSpaceDE/>
        <w:autoSpaceDN/>
        <w:jc w:val="both"/>
        <w:rPr>
          <w:rFonts w:ascii="Verdana" w:hAnsi="Verdana" w:cs="Calibri"/>
          <w:spacing w:val="-18"/>
          <w:w w:val="90"/>
          <w:lang w:val="es-PE"/>
        </w:rPr>
      </w:pPr>
      <w:r w:rsidRPr="00466C61">
        <w:rPr>
          <w:rFonts w:ascii="Verdana" w:hAnsi="Verdana" w:cs="Calibri"/>
          <w:spacing w:val="-18"/>
          <w:w w:val="90"/>
          <w:lang w:val="es-PE"/>
        </w:rPr>
        <w:t>Aseg</w:t>
      </w:r>
      <w:r w:rsidR="000221F9" w:rsidRPr="00466C61">
        <w:rPr>
          <w:rFonts w:ascii="Verdana" w:hAnsi="Verdana" w:cs="Calibri"/>
          <w:spacing w:val="-18"/>
          <w:w w:val="90"/>
          <w:lang w:val="es-PE"/>
        </w:rPr>
        <w:t>ú</w:t>
      </w:r>
      <w:r w:rsidRPr="00466C61">
        <w:rPr>
          <w:rFonts w:ascii="Verdana" w:hAnsi="Verdana" w:cs="Calibri"/>
          <w:spacing w:val="-18"/>
          <w:w w:val="90"/>
          <w:lang w:val="es-PE"/>
        </w:rPr>
        <w:t>r</w:t>
      </w:r>
      <w:r w:rsidR="00784F78" w:rsidRPr="00466C61">
        <w:rPr>
          <w:rFonts w:ascii="Verdana" w:hAnsi="Verdana" w:cs="Calibri"/>
          <w:spacing w:val="-18"/>
          <w:w w:val="90"/>
          <w:lang w:val="es-PE"/>
        </w:rPr>
        <w:t>e</w:t>
      </w:r>
      <w:r w:rsidR="000221F9" w:rsidRPr="00466C61">
        <w:rPr>
          <w:rFonts w:ascii="Verdana" w:hAnsi="Verdana" w:cs="Calibri"/>
          <w:spacing w:val="-18"/>
          <w:w w:val="90"/>
          <w:lang w:val="es-PE"/>
        </w:rPr>
        <w:t>se</w:t>
      </w:r>
      <w:r w:rsidR="00A36F2F" w:rsidRPr="00466C61">
        <w:rPr>
          <w:rFonts w:ascii="Verdana" w:hAnsi="Verdana" w:cs="Calibri"/>
          <w:spacing w:val="-18"/>
          <w:w w:val="90"/>
          <w:lang w:val="es-PE"/>
        </w:rPr>
        <w:t xml:space="preserve"> </w:t>
      </w:r>
      <w:r w:rsidRPr="00466C61">
        <w:rPr>
          <w:rFonts w:ascii="Verdana" w:hAnsi="Verdana" w:cs="Calibri"/>
          <w:spacing w:val="-18"/>
          <w:w w:val="90"/>
          <w:lang w:val="es-PE"/>
        </w:rPr>
        <w:t>que cada acción sea sostenible, identificando una acción que cambie la situación en el futuro, en lugar de una solución a corto plazo.</w:t>
      </w:r>
    </w:p>
    <w:p w14:paraId="73B05214" w14:textId="77777777" w:rsidR="00B22236" w:rsidRPr="00466C61" w:rsidRDefault="0091400A">
      <w:pPr>
        <w:pStyle w:val="ListParagraph"/>
        <w:widowControl/>
        <w:numPr>
          <w:ilvl w:val="0"/>
          <w:numId w:val="3"/>
        </w:numPr>
        <w:autoSpaceDE/>
        <w:autoSpaceDN/>
        <w:rPr>
          <w:rFonts w:ascii="Verdana" w:hAnsi="Verdana" w:cs="Calibri"/>
          <w:spacing w:val="-18"/>
          <w:w w:val="90"/>
          <w:lang w:val="es-PE"/>
        </w:rPr>
      </w:pPr>
      <w:r w:rsidRPr="00466C61">
        <w:rPr>
          <w:rFonts w:ascii="Verdana" w:hAnsi="Verdana" w:cs="Calibri"/>
          <w:spacing w:val="-18"/>
          <w:w w:val="90"/>
          <w:lang w:val="es-PE"/>
        </w:rPr>
        <w:lastRenderedPageBreak/>
        <w:t>Comparta los puntos de acción con su organización.</w:t>
      </w:r>
    </w:p>
    <w:p w14:paraId="4E49C6C5" w14:textId="78D8CBDC" w:rsidR="00B22236" w:rsidRPr="00466C61" w:rsidRDefault="0091400A">
      <w:pPr>
        <w:pStyle w:val="ListParagraph"/>
        <w:widowControl/>
        <w:numPr>
          <w:ilvl w:val="0"/>
          <w:numId w:val="3"/>
        </w:numPr>
        <w:autoSpaceDE/>
        <w:autoSpaceDN/>
        <w:rPr>
          <w:rFonts w:ascii="Verdana" w:hAnsi="Verdana" w:cs="Calibri"/>
          <w:spacing w:val="-18"/>
          <w:w w:val="90"/>
          <w:lang w:val="es-PE"/>
        </w:rPr>
      </w:pPr>
      <w:r w:rsidRPr="00466C61">
        <w:rPr>
          <w:rFonts w:ascii="Verdana" w:hAnsi="Verdana" w:cs="Calibri"/>
          <w:spacing w:val="-18"/>
          <w:w w:val="90"/>
          <w:lang w:val="es-PE"/>
        </w:rPr>
        <w:t>Asign</w:t>
      </w:r>
      <w:r w:rsidR="00784F78" w:rsidRPr="00466C61">
        <w:rPr>
          <w:rFonts w:ascii="Verdana" w:hAnsi="Verdana" w:cs="Calibri"/>
          <w:spacing w:val="-18"/>
          <w:w w:val="90"/>
          <w:lang w:val="es-PE"/>
        </w:rPr>
        <w:t>e</w:t>
      </w:r>
      <w:r w:rsidRPr="00466C61">
        <w:rPr>
          <w:rFonts w:ascii="Verdana" w:hAnsi="Verdana" w:cs="Calibri"/>
          <w:spacing w:val="-18"/>
          <w:w w:val="90"/>
          <w:lang w:val="es-PE"/>
        </w:rPr>
        <w:t xml:space="preserve"> </w:t>
      </w:r>
      <w:r w:rsidR="002A1007" w:rsidRPr="00466C61">
        <w:rPr>
          <w:rFonts w:ascii="Verdana" w:hAnsi="Verdana" w:cs="Calibri"/>
          <w:spacing w:val="-18"/>
          <w:w w:val="90"/>
          <w:lang w:val="es-PE"/>
        </w:rPr>
        <w:t xml:space="preserve">responsabilidades </w:t>
      </w:r>
      <w:r w:rsidRPr="00466C61">
        <w:rPr>
          <w:rFonts w:ascii="Verdana" w:hAnsi="Verdana" w:cs="Calibri"/>
          <w:spacing w:val="-18"/>
          <w:w w:val="90"/>
          <w:lang w:val="es-PE"/>
        </w:rPr>
        <w:t>y ac</w:t>
      </w:r>
      <w:r w:rsidR="00F0553D" w:rsidRPr="00466C61">
        <w:rPr>
          <w:rFonts w:ascii="Verdana" w:hAnsi="Verdana" w:cs="Calibri"/>
          <w:spacing w:val="-18"/>
          <w:w w:val="90"/>
          <w:lang w:val="es-PE"/>
        </w:rPr>
        <w:t>ue</w:t>
      </w:r>
      <w:r w:rsidRPr="00466C61">
        <w:rPr>
          <w:rFonts w:ascii="Verdana" w:hAnsi="Verdana" w:cs="Calibri"/>
          <w:spacing w:val="-18"/>
          <w:w w:val="90"/>
          <w:lang w:val="es-PE"/>
        </w:rPr>
        <w:t>rd</w:t>
      </w:r>
      <w:r w:rsidR="00282DE1" w:rsidRPr="00466C61">
        <w:rPr>
          <w:rFonts w:ascii="Verdana" w:hAnsi="Verdana" w:cs="Calibri"/>
          <w:spacing w:val="-18"/>
          <w:w w:val="90"/>
          <w:lang w:val="es-PE"/>
        </w:rPr>
        <w:t>e</w:t>
      </w:r>
      <w:r w:rsidRPr="00466C61">
        <w:rPr>
          <w:rFonts w:ascii="Verdana" w:hAnsi="Verdana" w:cs="Calibri"/>
          <w:spacing w:val="-18"/>
          <w:w w:val="90"/>
          <w:lang w:val="es-PE"/>
        </w:rPr>
        <w:t xml:space="preserve"> </w:t>
      </w:r>
      <w:r w:rsidR="00282DE1" w:rsidRPr="00466C61">
        <w:rPr>
          <w:rFonts w:ascii="Verdana" w:hAnsi="Verdana" w:cs="Calibri"/>
          <w:spacing w:val="-18"/>
          <w:w w:val="90"/>
          <w:lang w:val="es-PE"/>
        </w:rPr>
        <w:t>cronogramas para la implementación de</w:t>
      </w:r>
      <w:r w:rsidRPr="00466C61">
        <w:rPr>
          <w:rFonts w:ascii="Verdana" w:hAnsi="Verdana" w:cs="Calibri"/>
          <w:spacing w:val="-18"/>
          <w:w w:val="90"/>
          <w:lang w:val="es-PE"/>
        </w:rPr>
        <w:t xml:space="preserve"> las acciones</w:t>
      </w:r>
      <w:r w:rsidR="00A31729" w:rsidRPr="00466C61">
        <w:rPr>
          <w:rFonts w:ascii="Verdana" w:hAnsi="Verdana" w:cs="Calibri"/>
          <w:spacing w:val="-18"/>
          <w:w w:val="90"/>
          <w:lang w:val="es-PE"/>
        </w:rPr>
        <w:t>.</w:t>
      </w:r>
    </w:p>
    <w:p w14:paraId="1D3E8799" w14:textId="77777777" w:rsidR="00B6280F" w:rsidRPr="00466C61" w:rsidRDefault="00B6280F" w:rsidP="00B6280F">
      <w:pPr>
        <w:widowControl/>
        <w:autoSpaceDE/>
        <w:autoSpaceDN/>
        <w:rPr>
          <w:rFonts w:ascii="Calibri" w:hAnsi="Calibri" w:cs="Calibri"/>
          <w:spacing w:val="-18"/>
          <w:w w:val="90"/>
          <w:lang w:val="es-PE"/>
        </w:rPr>
      </w:pPr>
    </w:p>
    <w:p w14:paraId="7F5B56FE" w14:textId="77777777" w:rsidR="00B22236" w:rsidRPr="00466C61" w:rsidRDefault="0091400A">
      <w:pPr>
        <w:widowControl/>
        <w:autoSpaceDE/>
        <w:autoSpaceDN/>
        <w:rPr>
          <w:rFonts w:ascii="Calibri" w:hAnsi="Calibri" w:cs="Calibri"/>
          <w:spacing w:val="-18"/>
          <w:w w:val="90"/>
          <w:lang w:val="es-PE"/>
        </w:rPr>
      </w:pPr>
      <w:r w:rsidRPr="00466C61">
        <w:rPr>
          <w:rFonts w:ascii="Verdana" w:hAnsi="Verdana" w:cs="Calibri"/>
          <w:spacing w:val="-18"/>
          <w:w w:val="90"/>
          <w:sz w:val="28"/>
          <w:szCs w:val="28"/>
          <w:lang w:val="es-PE"/>
        </w:rPr>
        <w:t>Anexo 1</w:t>
      </w:r>
      <w:r w:rsidRPr="00466C61">
        <w:rPr>
          <w:rFonts w:ascii="Calibri" w:hAnsi="Calibri" w:cs="Calibri"/>
          <w:spacing w:val="-18"/>
          <w:w w:val="90"/>
          <w:lang w:val="es-PE"/>
        </w:rPr>
        <w:t>:</w:t>
      </w:r>
    </w:p>
    <w:p w14:paraId="0316A87B" w14:textId="77777777" w:rsidR="00F57766" w:rsidRPr="00466C61" w:rsidRDefault="00F57766" w:rsidP="00B6280F">
      <w:pPr>
        <w:widowControl/>
        <w:autoSpaceDE/>
        <w:autoSpaceDN/>
        <w:rPr>
          <w:rFonts w:ascii="Calibri" w:hAnsi="Calibri" w:cs="Calibri"/>
          <w:spacing w:val="-18"/>
          <w:w w:val="90"/>
          <w:lang w:val="es-PE"/>
        </w:rPr>
      </w:pPr>
    </w:p>
    <w:p w14:paraId="6E254FE6" w14:textId="77777777" w:rsidR="00B22236" w:rsidRPr="00466C61" w:rsidRDefault="0091400A">
      <w:pPr>
        <w:pStyle w:val="Heading2"/>
        <w:jc w:val="center"/>
        <w:rPr>
          <w:rFonts w:ascii="Calibri" w:hAnsi="Calibri" w:cs="Calibri"/>
          <w:spacing w:val="-18"/>
          <w:w w:val="90"/>
          <w:sz w:val="40"/>
          <w:szCs w:val="40"/>
          <w:lang w:val="es-PE"/>
        </w:rPr>
      </w:pPr>
      <w:r w:rsidRPr="00466C61">
        <w:rPr>
          <w:rFonts w:ascii="Calibri" w:hAnsi="Calibri" w:cs="Calibri"/>
          <w:spacing w:val="-18"/>
          <w:w w:val="90"/>
          <w:sz w:val="40"/>
          <w:szCs w:val="40"/>
          <w:lang w:val="es-PE"/>
        </w:rPr>
        <w:t>CUESTIONARIO</w:t>
      </w:r>
    </w:p>
    <w:p w14:paraId="04B10D58" w14:textId="77777777" w:rsidR="00B6280F" w:rsidRPr="00466C61" w:rsidRDefault="00B6280F" w:rsidP="00B6280F">
      <w:pPr>
        <w:rPr>
          <w:rFonts w:ascii="Calibri" w:hAnsi="Calibri" w:cs="Calibri"/>
          <w:lang w:val="es-PE"/>
        </w:rPr>
      </w:pPr>
    </w:p>
    <w:p w14:paraId="28770DB0" w14:textId="77777777" w:rsidR="00B22236" w:rsidRPr="00466C61" w:rsidRDefault="0091400A">
      <w:pPr>
        <w:pStyle w:val="Heading4"/>
        <w:tabs>
          <w:tab w:val="left" w:pos="1635"/>
        </w:tabs>
        <w:rPr>
          <w:rFonts w:ascii="Calibri" w:hAnsi="Calibri" w:cs="Calibri"/>
          <w:b/>
          <w:bCs/>
          <w:i w:val="0"/>
          <w:iCs w:val="0"/>
          <w:sz w:val="28"/>
          <w:szCs w:val="28"/>
          <w:lang w:val="es-PE"/>
        </w:rPr>
      </w:pPr>
      <w:r w:rsidRPr="00466C61">
        <w:rPr>
          <w:rFonts w:ascii="Calibri" w:hAnsi="Calibri" w:cs="Calibri"/>
          <w:b/>
          <w:bCs/>
          <w:i w:val="0"/>
          <w:iCs w:val="0"/>
          <w:color w:val="71AB27"/>
          <w:w w:val="90"/>
          <w:sz w:val="28"/>
          <w:szCs w:val="28"/>
          <w:lang w:val="es-PE"/>
        </w:rPr>
        <w:t xml:space="preserve">1. Sistemas y </w:t>
      </w:r>
      <w:r w:rsidRPr="00466C61">
        <w:rPr>
          <w:rFonts w:ascii="Calibri" w:hAnsi="Calibri" w:cs="Calibri"/>
          <w:b/>
          <w:bCs/>
          <w:i w:val="0"/>
          <w:iCs w:val="0"/>
          <w:color w:val="71AB27"/>
          <w:spacing w:val="-2"/>
          <w:w w:val="90"/>
          <w:sz w:val="28"/>
          <w:szCs w:val="28"/>
          <w:lang w:val="es-PE"/>
        </w:rPr>
        <w:t>políticas</w:t>
      </w:r>
    </w:p>
    <w:p w14:paraId="16F2CBDE" w14:textId="77777777" w:rsidR="00B6280F" w:rsidRPr="00466C61" w:rsidRDefault="00B6280F" w:rsidP="00B6280F">
      <w:pPr>
        <w:pStyle w:val="BodyText"/>
        <w:spacing w:before="5"/>
        <w:rPr>
          <w:rFonts w:ascii="Calibri" w:hAnsi="Calibri" w:cs="Calibri"/>
          <w:sz w:val="22"/>
          <w:szCs w:val="22"/>
          <w:lang w:val="es-PE"/>
        </w:rPr>
      </w:pPr>
    </w:p>
    <w:tbl>
      <w:tblPr>
        <w:tblW w:w="918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8010"/>
        <w:gridCol w:w="1170"/>
      </w:tblGrid>
      <w:tr w:rsidR="00B6280F" w:rsidRPr="00466C61" w14:paraId="1E313517" w14:textId="77777777" w:rsidTr="001479B2">
        <w:trPr>
          <w:trHeight w:val="366"/>
        </w:trPr>
        <w:tc>
          <w:tcPr>
            <w:tcW w:w="8010" w:type="dxa"/>
          </w:tcPr>
          <w:p w14:paraId="7B83B300" w14:textId="77777777" w:rsidR="00B6280F" w:rsidRPr="00466C61" w:rsidRDefault="00B6280F" w:rsidP="00820E85">
            <w:pPr>
              <w:pStyle w:val="TableParagraph"/>
              <w:rPr>
                <w:rFonts w:ascii="Calibri" w:hAnsi="Calibri" w:cs="Calibri"/>
                <w:lang w:val="es-PE"/>
              </w:rPr>
            </w:pPr>
          </w:p>
        </w:tc>
        <w:tc>
          <w:tcPr>
            <w:tcW w:w="1170" w:type="dxa"/>
          </w:tcPr>
          <w:p w14:paraId="7A54D866" w14:textId="77777777" w:rsidR="00B22236" w:rsidRPr="00466C61" w:rsidRDefault="0091400A">
            <w:pPr>
              <w:pStyle w:val="TableParagraph"/>
              <w:spacing w:before="74"/>
              <w:ind w:left="111"/>
              <w:rPr>
                <w:rFonts w:ascii="Calibri" w:hAnsi="Calibri" w:cs="Calibri"/>
                <w:lang w:val="es-PE"/>
              </w:rPr>
            </w:pPr>
            <w:r w:rsidRPr="00466C61">
              <w:rPr>
                <w:rFonts w:ascii="Calibri" w:hAnsi="Calibri" w:cs="Calibri"/>
                <w:spacing w:val="-2"/>
                <w:w w:val="85"/>
                <w:lang w:val="es-PE"/>
              </w:rPr>
              <w:t>Puntuación</w:t>
            </w:r>
          </w:p>
        </w:tc>
      </w:tr>
      <w:tr w:rsidR="00B6280F" w:rsidRPr="00466C61" w14:paraId="6B42D46B" w14:textId="77777777" w:rsidTr="001479B2">
        <w:trPr>
          <w:trHeight w:val="366"/>
        </w:trPr>
        <w:tc>
          <w:tcPr>
            <w:tcW w:w="9180" w:type="dxa"/>
            <w:gridSpan w:val="2"/>
            <w:shd w:val="clear" w:color="auto" w:fill="A1C368"/>
          </w:tcPr>
          <w:p w14:paraId="23FEBB7D" w14:textId="77777777" w:rsidR="00B22236" w:rsidRPr="00466C61" w:rsidRDefault="0091400A">
            <w:pPr>
              <w:pStyle w:val="TableParagraph"/>
              <w:spacing w:before="58"/>
              <w:ind w:left="112"/>
              <w:rPr>
                <w:rFonts w:ascii="Calibri" w:hAnsi="Calibri" w:cs="Calibri"/>
                <w:b/>
                <w:lang w:val="es-PE"/>
              </w:rPr>
            </w:pPr>
            <w:r w:rsidRPr="00466C61">
              <w:rPr>
                <w:rFonts w:ascii="Calibri" w:hAnsi="Calibri" w:cs="Calibri"/>
                <w:b/>
                <w:color w:val="FFFFFF"/>
                <w:spacing w:val="-2"/>
                <w:w w:val="80"/>
                <w:lang w:val="es-PE"/>
              </w:rPr>
              <w:t xml:space="preserve">POLÍTICA DE </w:t>
            </w:r>
            <w:r w:rsidRPr="00466C61">
              <w:rPr>
                <w:rFonts w:ascii="Calibri" w:hAnsi="Calibri" w:cs="Calibri"/>
                <w:b/>
                <w:color w:val="FFFFFF"/>
                <w:w w:val="80"/>
                <w:lang w:val="es-PE"/>
              </w:rPr>
              <w:t>IGUALDAD DE GÉNERO</w:t>
            </w:r>
          </w:p>
        </w:tc>
      </w:tr>
      <w:tr w:rsidR="00B6280F" w:rsidRPr="00635225" w14:paraId="79492F3D" w14:textId="77777777" w:rsidTr="001479B2">
        <w:trPr>
          <w:trHeight w:val="366"/>
        </w:trPr>
        <w:tc>
          <w:tcPr>
            <w:tcW w:w="8010" w:type="dxa"/>
          </w:tcPr>
          <w:p w14:paraId="7E6B7CC1" w14:textId="4DEAAF61" w:rsidR="00B22236" w:rsidRPr="00466C61" w:rsidRDefault="0091400A">
            <w:pPr>
              <w:pStyle w:val="TableParagraph"/>
              <w:spacing w:before="74"/>
              <w:ind w:left="112"/>
              <w:rPr>
                <w:rFonts w:ascii="Calibri" w:hAnsi="Calibri" w:cs="Calibri"/>
                <w:lang w:val="es-PE"/>
              </w:rPr>
            </w:pPr>
            <w:r w:rsidRPr="00466C61">
              <w:rPr>
                <w:rFonts w:ascii="Calibri" w:hAnsi="Calibri" w:cs="Calibri"/>
                <w:w w:val="85"/>
                <w:lang w:val="es-PE"/>
              </w:rPr>
              <w:t xml:space="preserve">1.1. La organización cuenta con una política </w:t>
            </w:r>
            <w:r w:rsidR="00F405FB" w:rsidRPr="00466C61">
              <w:rPr>
                <w:rFonts w:ascii="Calibri" w:hAnsi="Calibri" w:cs="Calibri"/>
                <w:w w:val="85"/>
                <w:lang w:val="es-PE"/>
              </w:rPr>
              <w:t xml:space="preserve">escrita </w:t>
            </w:r>
            <w:r w:rsidRPr="00466C61">
              <w:rPr>
                <w:rFonts w:ascii="Calibri" w:hAnsi="Calibri" w:cs="Calibri"/>
                <w:w w:val="85"/>
                <w:lang w:val="es-PE"/>
              </w:rPr>
              <w:t xml:space="preserve">de igualdad de género y un plan de implementación </w:t>
            </w:r>
            <w:r w:rsidR="0052459A" w:rsidRPr="00466C61">
              <w:rPr>
                <w:rFonts w:ascii="Calibri" w:hAnsi="Calibri" w:cs="Calibri"/>
                <w:w w:val="85"/>
                <w:lang w:val="es-PE"/>
              </w:rPr>
              <w:t>para dicha política</w:t>
            </w:r>
          </w:p>
        </w:tc>
        <w:tc>
          <w:tcPr>
            <w:tcW w:w="1170" w:type="dxa"/>
          </w:tcPr>
          <w:p w14:paraId="7945793E" w14:textId="77777777" w:rsidR="00B6280F" w:rsidRPr="00466C61" w:rsidRDefault="00B6280F" w:rsidP="00820E85">
            <w:pPr>
              <w:pStyle w:val="TableParagraph"/>
              <w:rPr>
                <w:rFonts w:ascii="Calibri" w:hAnsi="Calibri" w:cs="Calibri"/>
                <w:lang w:val="es-PE"/>
              </w:rPr>
            </w:pPr>
          </w:p>
        </w:tc>
      </w:tr>
      <w:tr w:rsidR="00B6280F" w:rsidRPr="00635225" w14:paraId="4D70345B" w14:textId="77777777" w:rsidTr="001479B2">
        <w:trPr>
          <w:trHeight w:val="1506"/>
        </w:trPr>
        <w:tc>
          <w:tcPr>
            <w:tcW w:w="9180" w:type="dxa"/>
            <w:gridSpan w:val="2"/>
          </w:tcPr>
          <w:p w14:paraId="7C9DE9DA"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 xml:space="preserve">Justificación </w:t>
            </w:r>
            <w:r w:rsidR="00C75F73" w:rsidRPr="00466C61">
              <w:rPr>
                <w:rFonts w:ascii="Calibri" w:hAnsi="Calibri" w:cs="Calibri"/>
                <w:w w:val="85"/>
                <w:lang w:val="es-PE"/>
              </w:rPr>
              <w:t>de la puntuación</w:t>
            </w:r>
            <w:r w:rsidRPr="00466C61">
              <w:rPr>
                <w:rFonts w:ascii="Calibri" w:hAnsi="Calibri" w:cs="Calibri"/>
                <w:w w:val="85"/>
                <w:lang w:val="es-PE"/>
              </w:rPr>
              <w:t>:</w:t>
            </w:r>
          </w:p>
          <w:p w14:paraId="0DA9C7EA" w14:textId="77777777" w:rsidR="00B6280F" w:rsidRPr="00466C61" w:rsidRDefault="00B6280F" w:rsidP="00820E85">
            <w:pPr>
              <w:pStyle w:val="TableParagraph"/>
              <w:rPr>
                <w:rFonts w:ascii="Calibri" w:hAnsi="Calibri" w:cs="Calibri"/>
                <w:w w:val="85"/>
                <w:lang w:val="es-PE"/>
              </w:rPr>
            </w:pPr>
          </w:p>
          <w:p w14:paraId="51214635" w14:textId="77777777" w:rsidR="00B22236" w:rsidRPr="00466C61" w:rsidRDefault="0091400A">
            <w:pPr>
              <w:pStyle w:val="TableParagraph"/>
              <w:spacing w:before="1"/>
              <w:ind w:left="112"/>
              <w:rPr>
                <w:rFonts w:ascii="Calibri" w:hAnsi="Calibri" w:cs="Calibri"/>
                <w:w w:val="85"/>
                <w:lang w:val="es-PE"/>
              </w:rPr>
            </w:pPr>
            <w:r w:rsidRPr="00466C61">
              <w:rPr>
                <w:rFonts w:ascii="Calibri" w:hAnsi="Calibri" w:cs="Calibri"/>
                <w:w w:val="85"/>
                <w:lang w:val="es-PE"/>
              </w:rPr>
              <w:t>Acciones de mejora:</w:t>
            </w:r>
          </w:p>
        </w:tc>
      </w:tr>
      <w:tr w:rsidR="00B6280F" w:rsidRPr="00635225" w14:paraId="06D9B9F6" w14:textId="77777777" w:rsidTr="001479B2">
        <w:trPr>
          <w:trHeight w:val="366"/>
        </w:trPr>
        <w:tc>
          <w:tcPr>
            <w:tcW w:w="8010" w:type="dxa"/>
          </w:tcPr>
          <w:p w14:paraId="048F3C65" w14:textId="5C692C55"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 xml:space="preserve">1.2. Todo el personal conoce la política de igualdad de género y </w:t>
            </w:r>
            <w:r w:rsidR="00376EE2" w:rsidRPr="00466C61">
              <w:rPr>
                <w:rFonts w:ascii="Calibri" w:hAnsi="Calibri" w:cs="Calibri"/>
                <w:w w:val="85"/>
                <w:lang w:val="es-PE"/>
              </w:rPr>
              <w:t xml:space="preserve">sabe </w:t>
            </w:r>
            <w:proofErr w:type="spellStart"/>
            <w:r w:rsidR="00376EE2" w:rsidRPr="00466C61">
              <w:rPr>
                <w:rFonts w:ascii="Calibri" w:hAnsi="Calibri" w:cs="Calibri"/>
                <w:w w:val="85"/>
                <w:lang w:val="es-PE"/>
              </w:rPr>
              <w:t>como</w:t>
            </w:r>
            <w:proofErr w:type="spellEnd"/>
            <w:r w:rsidR="00376EE2" w:rsidRPr="00466C61">
              <w:rPr>
                <w:rFonts w:ascii="Calibri" w:hAnsi="Calibri" w:cs="Calibri"/>
                <w:w w:val="85"/>
                <w:lang w:val="es-PE"/>
              </w:rPr>
              <w:t xml:space="preserve"> </w:t>
            </w:r>
            <w:r w:rsidRPr="00466C61">
              <w:rPr>
                <w:rFonts w:ascii="Calibri" w:hAnsi="Calibri" w:cs="Calibri"/>
                <w:w w:val="85"/>
                <w:lang w:val="es-PE"/>
              </w:rPr>
              <w:t>puede acceder a ella</w:t>
            </w:r>
          </w:p>
        </w:tc>
        <w:tc>
          <w:tcPr>
            <w:tcW w:w="1170" w:type="dxa"/>
          </w:tcPr>
          <w:p w14:paraId="509F35A4" w14:textId="77777777" w:rsidR="00B6280F" w:rsidRPr="00466C61" w:rsidRDefault="00B6280F" w:rsidP="00820E85">
            <w:pPr>
              <w:pStyle w:val="TableParagraph"/>
              <w:rPr>
                <w:rFonts w:ascii="Calibri" w:hAnsi="Calibri" w:cs="Calibri"/>
                <w:w w:val="85"/>
                <w:lang w:val="es-PE"/>
              </w:rPr>
            </w:pPr>
          </w:p>
        </w:tc>
      </w:tr>
      <w:tr w:rsidR="00B6280F" w:rsidRPr="00635225" w14:paraId="563D0165" w14:textId="77777777" w:rsidTr="001479B2">
        <w:trPr>
          <w:trHeight w:val="1506"/>
        </w:trPr>
        <w:tc>
          <w:tcPr>
            <w:tcW w:w="9180" w:type="dxa"/>
            <w:gridSpan w:val="2"/>
          </w:tcPr>
          <w:p w14:paraId="060C99B4"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7BB4310B" w14:textId="77777777" w:rsidR="00B6280F" w:rsidRPr="00466C61" w:rsidRDefault="00B6280F" w:rsidP="00820E85">
            <w:pPr>
              <w:pStyle w:val="TableParagraph"/>
              <w:rPr>
                <w:rFonts w:ascii="Calibri" w:hAnsi="Calibri" w:cs="Calibri"/>
                <w:w w:val="85"/>
                <w:lang w:val="es-PE"/>
              </w:rPr>
            </w:pPr>
          </w:p>
          <w:p w14:paraId="2C714BE9"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B6280F" w:rsidRPr="00635225" w14:paraId="3572A952" w14:textId="77777777" w:rsidTr="001479B2">
        <w:trPr>
          <w:trHeight w:val="886"/>
        </w:trPr>
        <w:tc>
          <w:tcPr>
            <w:tcW w:w="8010" w:type="dxa"/>
          </w:tcPr>
          <w:p w14:paraId="1179E1FE" w14:textId="1BA06D0E" w:rsidR="00B22236" w:rsidRPr="00466C61" w:rsidRDefault="0091400A">
            <w:pPr>
              <w:pStyle w:val="TableParagraph"/>
              <w:spacing w:before="74" w:line="276" w:lineRule="auto"/>
              <w:ind w:left="112"/>
              <w:rPr>
                <w:rFonts w:ascii="Calibri" w:hAnsi="Calibri" w:cs="Calibri"/>
                <w:w w:val="85"/>
                <w:lang w:val="es-PE"/>
              </w:rPr>
            </w:pPr>
            <w:r w:rsidRPr="00466C61">
              <w:rPr>
                <w:rFonts w:ascii="Calibri" w:hAnsi="Calibri" w:cs="Calibri"/>
                <w:w w:val="85"/>
                <w:lang w:val="es-PE"/>
              </w:rPr>
              <w:t>1.3. El personal de recursos humanos y/o de alta dirección</w:t>
            </w:r>
            <w:r w:rsidR="00376EE2" w:rsidRPr="00466C61">
              <w:rPr>
                <w:rFonts w:ascii="Calibri" w:hAnsi="Calibri" w:cs="Calibri"/>
                <w:w w:val="85"/>
                <w:lang w:val="es-PE"/>
              </w:rPr>
              <w:t>,</w:t>
            </w:r>
            <w:r w:rsidRPr="00466C61">
              <w:rPr>
                <w:rFonts w:ascii="Calibri" w:hAnsi="Calibri" w:cs="Calibri"/>
                <w:w w:val="85"/>
                <w:lang w:val="es-PE"/>
              </w:rPr>
              <w:t xml:space="preserve"> identifica cómo las normas relacionadas con el género y los problemas de salud (por ejemplo, las responsabilidades del cuidado de los hijos, la </w:t>
            </w:r>
            <w:r w:rsidR="0097133E" w:rsidRPr="00466C61">
              <w:rPr>
                <w:rFonts w:ascii="Calibri" w:hAnsi="Calibri" w:cs="Calibri"/>
                <w:w w:val="85"/>
                <w:lang w:val="es-PE"/>
              </w:rPr>
              <w:t>menstruación, el embarazo</w:t>
            </w:r>
            <w:r w:rsidR="003F347C" w:rsidRPr="00466C61">
              <w:rPr>
                <w:rFonts w:ascii="Calibri" w:hAnsi="Calibri" w:cs="Calibri"/>
                <w:w w:val="85"/>
                <w:lang w:val="es-PE"/>
              </w:rPr>
              <w:t>, etc.</w:t>
            </w:r>
            <w:r w:rsidRPr="00466C61">
              <w:rPr>
                <w:rFonts w:ascii="Calibri" w:hAnsi="Calibri" w:cs="Calibri"/>
                <w:w w:val="85"/>
                <w:lang w:val="es-PE"/>
              </w:rPr>
              <w:t>) pueden afectar la capacidad de las personas para trabajar y proporciona</w:t>
            </w:r>
            <w:r w:rsidR="00B569DC" w:rsidRPr="00466C61">
              <w:rPr>
                <w:rFonts w:ascii="Calibri" w:hAnsi="Calibri" w:cs="Calibri"/>
                <w:w w:val="85"/>
                <w:lang w:val="es-PE"/>
              </w:rPr>
              <w:t>n el</w:t>
            </w:r>
            <w:r w:rsidRPr="00466C61">
              <w:rPr>
                <w:rFonts w:ascii="Calibri" w:hAnsi="Calibri" w:cs="Calibri"/>
                <w:w w:val="85"/>
                <w:lang w:val="es-PE"/>
              </w:rPr>
              <w:t xml:space="preserve"> apoyo </w:t>
            </w:r>
            <w:r w:rsidR="00A7417D" w:rsidRPr="00466C61">
              <w:rPr>
                <w:rFonts w:ascii="Calibri" w:hAnsi="Calibri" w:cs="Calibri"/>
                <w:w w:val="85"/>
                <w:lang w:val="es-PE"/>
              </w:rPr>
              <w:t>correspondiente</w:t>
            </w:r>
          </w:p>
        </w:tc>
        <w:tc>
          <w:tcPr>
            <w:tcW w:w="1170" w:type="dxa"/>
          </w:tcPr>
          <w:p w14:paraId="1D2527C0" w14:textId="77777777" w:rsidR="00B6280F" w:rsidRPr="00466C61" w:rsidRDefault="00B6280F" w:rsidP="00820E85">
            <w:pPr>
              <w:pStyle w:val="TableParagraph"/>
              <w:rPr>
                <w:rFonts w:ascii="Calibri" w:hAnsi="Calibri" w:cs="Calibri"/>
                <w:w w:val="85"/>
                <w:lang w:val="es-PE"/>
              </w:rPr>
            </w:pPr>
          </w:p>
        </w:tc>
      </w:tr>
      <w:tr w:rsidR="00B6280F" w:rsidRPr="00466C61" w14:paraId="1DAE5C57" w14:textId="77777777" w:rsidTr="001479B2">
        <w:trPr>
          <w:trHeight w:val="1506"/>
        </w:trPr>
        <w:tc>
          <w:tcPr>
            <w:tcW w:w="9180" w:type="dxa"/>
            <w:gridSpan w:val="2"/>
          </w:tcPr>
          <w:p w14:paraId="0BDF9788"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w:t>
            </w:r>
          </w:p>
          <w:p w14:paraId="641070FA" w14:textId="77777777" w:rsidR="00B6280F" w:rsidRPr="00466C61" w:rsidRDefault="00B6280F" w:rsidP="00820E85">
            <w:pPr>
              <w:pStyle w:val="TableParagraph"/>
              <w:rPr>
                <w:rFonts w:ascii="Calibri" w:hAnsi="Calibri" w:cs="Calibri"/>
                <w:w w:val="85"/>
                <w:lang w:val="es-PE"/>
              </w:rPr>
            </w:pPr>
          </w:p>
          <w:p w14:paraId="1BC4F01C"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B6280F" w:rsidRPr="00635225" w14:paraId="742F7AEF" w14:textId="77777777" w:rsidTr="001479B2">
        <w:trPr>
          <w:trHeight w:val="366"/>
        </w:trPr>
        <w:tc>
          <w:tcPr>
            <w:tcW w:w="9180" w:type="dxa"/>
            <w:gridSpan w:val="2"/>
            <w:shd w:val="clear" w:color="auto" w:fill="A1C368"/>
          </w:tcPr>
          <w:p w14:paraId="6D3C2262" w14:textId="77777777" w:rsidR="00B22236" w:rsidRPr="00466C61" w:rsidRDefault="0091400A">
            <w:pPr>
              <w:pStyle w:val="TableParagraph"/>
              <w:spacing w:before="58"/>
              <w:ind w:left="112"/>
              <w:rPr>
                <w:rFonts w:ascii="Calibri" w:hAnsi="Calibri" w:cs="Calibri"/>
                <w:b/>
                <w:lang w:val="es-PE"/>
              </w:rPr>
            </w:pPr>
            <w:r w:rsidRPr="00466C61">
              <w:rPr>
                <w:rFonts w:ascii="Calibri" w:hAnsi="Calibri" w:cs="Calibri"/>
                <w:b/>
                <w:color w:val="FFFFFF"/>
                <w:w w:val="80"/>
                <w:lang w:val="es-PE"/>
              </w:rPr>
              <w:t xml:space="preserve">MECANISMOS PARA PROMOVER LA IGUALDAD DE GÉNERO EN </w:t>
            </w:r>
            <w:r w:rsidRPr="00466C61">
              <w:rPr>
                <w:rFonts w:ascii="Calibri" w:hAnsi="Calibri" w:cs="Calibri"/>
                <w:b/>
                <w:color w:val="FFFFFF"/>
                <w:spacing w:val="-2"/>
                <w:w w:val="80"/>
                <w:lang w:val="es-PE"/>
              </w:rPr>
              <w:t>EL LUGAR DE TRABAJO</w:t>
            </w:r>
          </w:p>
        </w:tc>
      </w:tr>
      <w:tr w:rsidR="00B6280F" w:rsidRPr="00635225" w14:paraId="7CA238E9" w14:textId="77777777" w:rsidTr="001479B2">
        <w:trPr>
          <w:trHeight w:val="366"/>
        </w:trPr>
        <w:tc>
          <w:tcPr>
            <w:tcW w:w="8010" w:type="dxa"/>
          </w:tcPr>
          <w:p w14:paraId="36FFFCFE" w14:textId="10650293" w:rsidR="00B22236" w:rsidRPr="00466C61" w:rsidRDefault="0091400A">
            <w:pPr>
              <w:pStyle w:val="TableParagraph"/>
              <w:spacing w:before="74"/>
              <w:ind w:left="112"/>
              <w:rPr>
                <w:rFonts w:ascii="Calibri" w:hAnsi="Calibri" w:cs="Calibri"/>
                <w:lang w:val="es-PE"/>
              </w:rPr>
            </w:pPr>
            <w:r w:rsidRPr="00466C61">
              <w:rPr>
                <w:rFonts w:ascii="Calibri" w:hAnsi="Calibri" w:cs="Calibri"/>
                <w:w w:val="85"/>
                <w:lang w:val="es-PE"/>
              </w:rPr>
              <w:t xml:space="preserve">1.4. Existe un equilibrio de género entre las personas que </w:t>
            </w:r>
            <w:r w:rsidRPr="00466C61">
              <w:rPr>
                <w:rFonts w:ascii="Calibri" w:hAnsi="Calibri" w:cs="Calibri"/>
                <w:spacing w:val="-4"/>
                <w:w w:val="85"/>
                <w:lang w:val="es-PE"/>
              </w:rPr>
              <w:t xml:space="preserve">ocupan </w:t>
            </w:r>
            <w:r w:rsidRPr="00466C61">
              <w:rPr>
                <w:rFonts w:ascii="Calibri" w:hAnsi="Calibri" w:cs="Calibri"/>
                <w:w w:val="85"/>
                <w:lang w:val="es-PE"/>
              </w:rPr>
              <w:t>altos cargos directivos</w:t>
            </w:r>
          </w:p>
        </w:tc>
        <w:tc>
          <w:tcPr>
            <w:tcW w:w="1170" w:type="dxa"/>
          </w:tcPr>
          <w:p w14:paraId="02FB4567" w14:textId="77777777" w:rsidR="00B6280F" w:rsidRPr="00466C61" w:rsidRDefault="00B6280F" w:rsidP="00820E85">
            <w:pPr>
              <w:pStyle w:val="TableParagraph"/>
              <w:rPr>
                <w:rFonts w:ascii="Calibri" w:hAnsi="Calibri" w:cs="Calibri"/>
                <w:lang w:val="es-PE"/>
              </w:rPr>
            </w:pPr>
          </w:p>
        </w:tc>
      </w:tr>
      <w:tr w:rsidR="00B6280F" w:rsidRPr="00635225" w14:paraId="1DD926C1" w14:textId="77777777" w:rsidTr="001479B2">
        <w:trPr>
          <w:trHeight w:val="1506"/>
        </w:trPr>
        <w:tc>
          <w:tcPr>
            <w:tcW w:w="9180" w:type="dxa"/>
            <w:gridSpan w:val="2"/>
          </w:tcPr>
          <w:p w14:paraId="15996BA0"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lastRenderedPageBreak/>
              <w:t>Justificación de la puntuación:</w:t>
            </w:r>
          </w:p>
          <w:p w14:paraId="7EC82A59" w14:textId="77777777" w:rsidR="00B6280F" w:rsidRPr="00466C61" w:rsidRDefault="00B6280F" w:rsidP="00820E85">
            <w:pPr>
              <w:pStyle w:val="TableParagraph"/>
              <w:rPr>
                <w:rFonts w:ascii="Calibri" w:hAnsi="Calibri" w:cs="Calibri"/>
                <w:w w:val="85"/>
                <w:lang w:val="es-PE"/>
              </w:rPr>
            </w:pPr>
          </w:p>
          <w:p w14:paraId="39C29A50"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bl>
    <w:p w14:paraId="1F5991DB" w14:textId="6CC0EF78" w:rsidR="00747E82" w:rsidRPr="00466C61" w:rsidRDefault="00747E82" w:rsidP="00747E82">
      <w:pPr>
        <w:pStyle w:val="BodyText"/>
        <w:rPr>
          <w:rFonts w:ascii="Calibri" w:hAnsi="Calibri" w:cs="Calibri"/>
          <w:w w:val="85"/>
          <w:sz w:val="22"/>
          <w:szCs w:val="22"/>
          <w:lang w:val="es-PE"/>
        </w:rPr>
      </w:pPr>
    </w:p>
    <w:tbl>
      <w:tblPr>
        <w:tblpPr w:leftFromText="180" w:rightFromText="180" w:vertAnchor="text" w:horzAnchor="margin" w:tblpX="-5" w:tblpY="-72"/>
        <w:tblW w:w="9180"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7925"/>
        <w:gridCol w:w="1255"/>
      </w:tblGrid>
      <w:tr w:rsidR="00C75F73" w:rsidRPr="00635225" w14:paraId="4D479FC1" w14:textId="3A75B773" w:rsidTr="00F57766">
        <w:trPr>
          <w:trHeight w:val="626"/>
        </w:trPr>
        <w:tc>
          <w:tcPr>
            <w:tcW w:w="7925" w:type="dxa"/>
          </w:tcPr>
          <w:p w14:paraId="79A6C9F3" w14:textId="40A9C82F" w:rsidR="00B22236" w:rsidRPr="00466C61" w:rsidRDefault="0091400A">
            <w:pPr>
              <w:pStyle w:val="TableParagraph"/>
              <w:spacing w:before="74" w:line="276" w:lineRule="auto"/>
              <w:ind w:left="112" w:right="128"/>
              <w:rPr>
                <w:rFonts w:ascii="Calibri" w:hAnsi="Calibri" w:cs="Calibri"/>
                <w:w w:val="85"/>
                <w:lang w:val="es-PE"/>
              </w:rPr>
            </w:pPr>
            <w:r w:rsidRPr="00466C61">
              <w:rPr>
                <w:rFonts w:ascii="Calibri" w:hAnsi="Calibri" w:cs="Calibri"/>
                <w:w w:val="85"/>
                <w:lang w:val="es-PE"/>
              </w:rPr>
              <w:t>1.</w:t>
            </w:r>
            <w:r w:rsidR="003F347C" w:rsidRPr="00466C61">
              <w:rPr>
                <w:rFonts w:ascii="Calibri" w:hAnsi="Calibri" w:cs="Calibri"/>
                <w:w w:val="85"/>
                <w:lang w:val="es-PE"/>
              </w:rPr>
              <w:t>5</w:t>
            </w:r>
            <w:r w:rsidRPr="00466C61">
              <w:rPr>
                <w:rFonts w:ascii="Calibri" w:hAnsi="Calibri" w:cs="Calibri"/>
                <w:w w:val="85"/>
                <w:lang w:val="es-PE"/>
              </w:rPr>
              <w:t>. El personal que realiza el mismo trabajo recibe l</w:t>
            </w:r>
            <w:r w:rsidR="00C02582" w:rsidRPr="00466C61">
              <w:rPr>
                <w:rFonts w:ascii="Calibri" w:hAnsi="Calibri" w:cs="Calibri"/>
                <w:w w:val="85"/>
                <w:lang w:val="es-PE"/>
              </w:rPr>
              <w:t>a</w:t>
            </w:r>
            <w:r w:rsidRPr="00466C61">
              <w:rPr>
                <w:rFonts w:ascii="Calibri" w:hAnsi="Calibri" w:cs="Calibri"/>
                <w:w w:val="85"/>
                <w:lang w:val="es-PE"/>
              </w:rPr>
              <w:t xml:space="preserve"> mism</w:t>
            </w:r>
            <w:r w:rsidR="00C02582" w:rsidRPr="00466C61">
              <w:rPr>
                <w:rFonts w:ascii="Calibri" w:hAnsi="Calibri" w:cs="Calibri"/>
                <w:w w:val="85"/>
                <w:lang w:val="es-PE"/>
              </w:rPr>
              <w:t>a</w:t>
            </w:r>
            <w:r w:rsidRPr="00466C61">
              <w:rPr>
                <w:rFonts w:ascii="Calibri" w:hAnsi="Calibri" w:cs="Calibri"/>
                <w:w w:val="85"/>
                <w:lang w:val="es-PE"/>
              </w:rPr>
              <w:t xml:space="preserve"> </w:t>
            </w:r>
            <w:r w:rsidR="00C02582" w:rsidRPr="00466C61">
              <w:rPr>
                <w:rFonts w:ascii="Calibri" w:hAnsi="Calibri" w:cs="Calibri"/>
                <w:w w:val="85"/>
                <w:lang w:val="es-PE"/>
              </w:rPr>
              <w:t>remuneración</w:t>
            </w:r>
            <w:r w:rsidRPr="00466C61">
              <w:rPr>
                <w:rFonts w:ascii="Calibri" w:hAnsi="Calibri" w:cs="Calibri"/>
                <w:w w:val="85"/>
                <w:lang w:val="es-PE"/>
              </w:rPr>
              <w:t xml:space="preserve">, independientemente de su </w:t>
            </w:r>
            <w:r w:rsidR="005F1991" w:rsidRPr="00466C61">
              <w:rPr>
                <w:rFonts w:ascii="Calibri" w:hAnsi="Calibri" w:cs="Calibri"/>
                <w:w w:val="85"/>
                <w:lang w:val="es-PE"/>
              </w:rPr>
              <w:t>género</w:t>
            </w:r>
            <w:r w:rsidRPr="00466C61">
              <w:rPr>
                <w:rFonts w:ascii="Calibri" w:hAnsi="Calibri" w:cs="Calibri"/>
                <w:w w:val="85"/>
                <w:lang w:val="es-PE"/>
              </w:rPr>
              <w:t xml:space="preserve"> (</w:t>
            </w:r>
            <w:r w:rsidR="00FA3D1F" w:rsidRPr="00466C61">
              <w:rPr>
                <w:rFonts w:ascii="Calibri" w:hAnsi="Calibri" w:cs="Calibri"/>
                <w:w w:val="85"/>
                <w:lang w:val="es-PE"/>
              </w:rPr>
              <w:t>p</w:t>
            </w:r>
            <w:r w:rsidRPr="00466C61">
              <w:rPr>
                <w:rFonts w:ascii="Calibri" w:hAnsi="Calibri" w:cs="Calibri"/>
                <w:w w:val="85"/>
                <w:lang w:val="es-PE"/>
              </w:rPr>
              <w:t xml:space="preserve">or ejemplo, </w:t>
            </w:r>
            <w:r w:rsidR="00C60795" w:rsidRPr="00466C61">
              <w:rPr>
                <w:rFonts w:ascii="Calibri" w:hAnsi="Calibri" w:cs="Calibri"/>
                <w:w w:val="85"/>
                <w:lang w:val="es-PE"/>
              </w:rPr>
              <w:t xml:space="preserve">si existen </w:t>
            </w:r>
            <w:r w:rsidRPr="00466C61">
              <w:rPr>
                <w:rFonts w:ascii="Calibri" w:hAnsi="Calibri" w:cs="Calibri"/>
                <w:w w:val="85"/>
                <w:lang w:val="es-PE"/>
              </w:rPr>
              <w:t>sistemas para garantizar la igualdad salarial,</w:t>
            </w:r>
            <w:r w:rsidR="00E3388A" w:rsidRPr="00466C61">
              <w:rPr>
                <w:rFonts w:ascii="Calibri" w:hAnsi="Calibri" w:cs="Calibri"/>
                <w:w w:val="85"/>
                <w:lang w:val="es-PE"/>
              </w:rPr>
              <w:t xml:space="preserve"> </w:t>
            </w:r>
            <w:r w:rsidRPr="00466C61">
              <w:rPr>
                <w:rFonts w:ascii="Calibri" w:hAnsi="Calibri" w:cs="Calibri"/>
                <w:w w:val="85"/>
                <w:lang w:val="es-PE"/>
              </w:rPr>
              <w:t>se aplican).</w:t>
            </w:r>
          </w:p>
        </w:tc>
        <w:tc>
          <w:tcPr>
            <w:tcW w:w="1255" w:type="dxa"/>
          </w:tcPr>
          <w:p w14:paraId="3D0D9631" w14:textId="2E9C3A4F" w:rsidR="00C75F73" w:rsidRPr="00466C61" w:rsidRDefault="00C75F73" w:rsidP="00F57766">
            <w:pPr>
              <w:pStyle w:val="TableParagraph"/>
              <w:rPr>
                <w:rFonts w:ascii="Calibri" w:hAnsi="Calibri" w:cs="Calibri"/>
                <w:w w:val="85"/>
                <w:lang w:val="es-PE"/>
              </w:rPr>
            </w:pPr>
          </w:p>
        </w:tc>
      </w:tr>
      <w:tr w:rsidR="00C75F73" w:rsidRPr="00635225" w14:paraId="798D4E83" w14:textId="1B0902A2" w:rsidTr="00F57766">
        <w:trPr>
          <w:trHeight w:val="1506"/>
        </w:trPr>
        <w:tc>
          <w:tcPr>
            <w:tcW w:w="7925" w:type="dxa"/>
          </w:tcPr>
          <w:p w14:paraId="6B4D9FB6"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12C55ED2" w14:textId="6D0124C0" w:rsidR="00C75F73" w:rsidRPr="00466C61" w:rsidRDefault="00C75F73" w:rsidP="00F57766">
            <w:pPr>
              <w:pStyle w:val="TableParagraph"/>
              <w:spacing w:before="80"/>
              <w:rPr>
                <w:rFonts w:ascii="Calibri" w:hAnsi="Calibri" w:cs="Calibri"/>
                <w:w w:val="85"/>
                <w:lang w:val="es-PE"/>
              </w:rPr>
            </w:pPr>
          </w:p>
          <w:p w14:paraId="1BF502F4" w14:textId="77777777" w:rsidR="00B22236" w:rsidRPr="00466C61" w:rsidRDefault="0091400A">
            <w:pPr>
              <w:pStyle w:val="TableParagraph"/>
              <w:spacing w:before="1"/>
              <w:ind w:left="112"/>
              <w:rPr>
                <w:rFonts w:ascii="Calibri" w:hAnsi="Calibri" w:cs="Calibri"/>
                <w:w w:val="85"/>
                <w:lang w:val="es-PE"/>
              </w:rPr>
            </w:pPr>
            <w:r w:rsidRPr="00466C61">
              <w:rPr>
                <w:rFonts w:ascii="Calibri" w:hAnsi="Calibri" w:cs="Calibri"/>
                <w:w w:val="85"/>
                <w:lang w:val="es-PE"/>
              </w:rPr>
              <w:t>Acciones de mejora:</w:t>
            </w:r>
          </w:p>
        </w:tc>
        <w:tc>
          <w:tcPr>
            <w:tcW w:w="1255" w:type="dxa"/>
          </w:tcPr>
          <w:p w14:paraId="1E7E97AB" w14:textId="694F1C99" w:rsidR="00C75F73" w:rsidRPr="00466C61" w:rsidRDefault="00C75F73" w:rsidP="00F57766">
            <w:pPr>
              <w:pStyle w:val="TableParagraph"/>
              <w:rPr>
                <w:rFonts w:ascii="Calibri" w:hAnsi="Calibri" w:cs="Calibri"/>
                <w:w w:val="85"/>
                <w:lang w:val="es-PE"/>
              </w:rPr>
            </w:pPr>
          </w:p>
        </w:tc>
      </w:tr>
      <w:tr w:rsidR="00C75F73" w:rsidRPr="00635225" w14:paraId="136F22F8" w14:textId="77777777" w:rsidTr="00F57766">
        <w:trPr>
          <w:trHeight w:val="626"/>
        </w:trPr>
        <w:tc>
          <w:tcPr>
            <w:tcW w:w="7925" w:type="dxa"/>
          </w:tcPr>
          <w:p w14:paraId="217F0B9B" w14:textId="6F1C5448" w:rsidR="00B22236" w:rsidRPr="00466C61" w:rsidRDefault="0091400A">
            <w:pPr>
              <w:pStyle w:val="TableParagraph"/>
              <w:spacing w:before="74" w:line="276" w:lineRule="auto"/>
              <w:ind w:left="112" w:right="128"/>
              <w:rPr>
                <w:rFonts w:ascii="Calibri" w:hAnsi="Calibri" w:cs="Calibri"/>
                <w:w w:val="85"/>
                <w:lang w:val="es-PE"/>
              </w:rPr>
            </w:pPr>
            <w:r w:rsidRPr="00466C61">
              <w:rPr>
                <w:rFonts w:ascii="Calibri" w:hAnsi="Calibri" w:cs="Calibri"/>
                <w:w w:val="85"/>
                <w:lang w:val="es-PE"/>
              </w:rPr>
              <w:t>1.</w:t>
            </w:r>
            <w:r w:rsidR="003F347C" w:rsidRPr="00466C61">
              <w:rPr>
                <w:rFonts w:ascii="Calibri" w:hAnsi="Calibri" w:cs="Calibri"/>
                <w:w w:val="85"/>
                <w:lang w:val="es-PE"/>
              </w:rPr>
              <w:t>6</w:t>
            </w:r>
            <w:r w:rsidRPr="00466C61">
              <w:rPr>
                <w:rFonts w:ascii="Calibri" w:hAnsi="Calibri" w:cs="Calibri"/>
                <w:w w:val="85"/>
                <w:lang w:val="es-PE"/>
              </w:rPr>
              <w:t>. Existen protocolos formales y mecanismos de información que permit</w:t>
            </w:r>
            <w:r w:rsidR="009E7241" w:rsidRPr="00466C61">
              <w:rPr>
                <w:rFonts w:ascii="Calibri" w:hAnsi="Calibri" w:cs="Calibri"/>
                <w:w w:val="85"/>
                <w:lang w:val="es-PE"/>
              </w:rPr>
              <w:t>a</w:t>
            </w:r>
            <w:r w:rsidRPr="00466C61">
              <w:rPr>
                <w:rFonts w:ascii="Calibri" w:hAnsi="Calibri" w:cs="Calibri"/>
                <w:w w:val="85"/>
                <w:lang w:val="es-PE"/>
              </w:rPr>
              <w:t>n al personal y a los voluntarios presentar quejas/</w:t>
            </w:r>
            <w:r w:rsidR="00DD4CEE" w:rsidRPr="00466C61">
              <w:rPr>
                <w:rFonts w:ascii="Calibri" w:hAnsi="Calibri" w:cs="Calibri"/>
                <w:w w:val="85"/>
                <w:lang w:val="es-PE"/>
              </w:rPr>
              <w:t xml:space="preserve">apelaciones </w:t>
            </w:r>
            <w:r w:rsidRPr="00466C61">
              <w:rPr>
                <w:rFonts w:ascii="Calibri" w:hAnsi="Calibri" w:cs="Calibri"/>
                <w:w w:val="85"/>
                <w:lang w:val="es-PE"/>
              </w:rPr>
              <w:t>por discriminación de género</w:t>
            </w:r>
          </w:p>
        </w:tc>
        <w:tc>
          <w:tcPr>
            <w:tcW w:w="1255" w:type="dxa"/>
          </w:tcPr>
          <w:p w14:paraId="43684D6D" w14:textId="77777777" w:rsidR="00C75F73" w:rsidRPr="00466C61" w:rsidRDefault="00C75F73" w:rsidP="00F57766">
            <w:pPr>
              <w:pStyle w:val="TableParagraph"/>
              <w:rPr>
                <w:rFonts w:ascii="Calibri" w:hAnsi="Calibri" w:cs="Calibri"/>
                <w:w w:val="85"/>
                <w:lang w:val="es-PE"/>
              </w:rPr>
            </w:pPr>
          </w:p>
        </w:tc>
      </w:tr>
      <w:tr w:rsidR="00C75F73" w:rsidRPr="00635225" w14:paraId="43ED9086" w14:textId="77777777" w:rsidTr="00F57766">
        <w:trPr>
          <w:trHeight w:val="1506"/>
        </w:trPr>
        <w:tc>
          <w:tcPr>
            <w:tcW w:w="9180" w:type="dxa"/>
            <w:gridSpan w:val="2"/>
          </w:tcPr>
          <w:p w14:paraId="21ECFF4B" w14:textId="5A326D8E"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w:t>
            </w:r>
            <w:r w:rsidR="00635225" w:rsidRPr="00466C61">
              <w:rPr>
                <w:rFonts w:ascii="Calibri" w:hAnsi="Calibri" w:cs="Calibri"/>
                <w:w w:val="85"/>
                <w:lang w:val="es-PE"/>
              </w:rPr>
              <w:t xml:space="preserve"> </w:t>
            </w:r>
            <w:r w:rsidR="00635225" w:rsidRPr="00466C61">
              <w:rPr>
                <w:rFonts w:ascii="Calibri" w:hAnsi="Calibri" w:cs="Calibri"/>
                <w:w w:val="85"/>
                <w:lang w:val="es-PE"/>
              </w:rPr>
              <w:t>de la puntuación:</w:t>
            </w:r>
          </w:p>
          <w:p w14:paraId="327DA6FD" w14:textId="77777777" w:rsidR="00C75F73" w:rsidRPr="00466C61" w:rsidRDefault="00C75F73" w:rsidP="00F57766">
            <w:pPr>
              <w:pStyle w:val="TableParagraph"/>
              <w:spacing w:before="81"/>
              <w:rPr>
                <w:rFonts w:ascii="Calibri" w:hAnsi="Calibri" w:cs="Calibri"/>
                <w:w w:val="85"/>
                <w:lang w:val="es-PE"/>
              </w:rPr>
            </w:pPr>
          </w:p>
          <w:p w14:paraId="1C0AACC0"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C75F73" w:rsidRPr="00635225" w14:paraId="1D842B9F" w14:textId="77777777" w:rsidTr="00F57766">
        <w:trPr>
          <w:trHeight w:val="626"/>
        </w:trPr>
        <w:tc>
          <w:tcPr>
            <w:tcW w:w="7925" w:type="dxa"/>
          </w:tcPr>
          <w:p w14:paraId="609206AF" w14:textId="644300ED" w:rsidR="00B22236" w:rsidRPr="00466C61" w:rsidRDefault="0091400A" w:rsidP="0091400A">
            <w:pPr>
              <w:pStyle w:val="TableParagraph"/>
              <w:spacing w:before="74" w:line="276" w:lineRule="auto"/>
              <w:ind w:left="112" w:right="128"/>
              <w:rPr>
                <w:rFonts w:ascii="Calibri" w:hAnsi="Calibri" w:cs="Calibri"/>
                <w:w w:val="85"/>
                <w:lang w:val="es-PE"/>
              </w:rPr>
            </w:pPr>
            <w:r w:rsidRPr="00466C61">
              <w:rPr>
                <w:rFonts w:ascii="Calibri" w:hAnsi="Calibri" w:cs="Calibri"/>
                <w:w w:val="85"/>
                <w:lang w:val="es-PE"/>
              </w:rPr>
              <w:t>1.</w:t>
            </w:r>
            <w:r w:rsidR="003F347C" w:rsidRPr="00466C61">
              <w:rPr>
                <w:rFonts w:ascii="Calibri" w:hAnsi="Calibri" w:cs="Calibri"/>
                <w:w w:val="85"/>
                <w:lang w:val="es-PE"/>
              </w:rPr>
              <w:t>7</w:t>
            </w:r>
            <w:r w:rsidRPr="00466C61">
              <w:rPr>
                <w:rFonts w:ascii="Calibri" w:hAnsi="Calibri" w:cs="Calibri"/>
                <w:w w:val="85"/>
                <w:lang w:val="es-PE"/>
              </w:rPr>
              <w:t>. Existen directrices y asignaciones presupuestarias que garantizan que todo el personal y voluntario</w:t>
            </w:r>
            <w:r w:rsidR="009E7241" w:rsidRPr="00466C61">
              <w:rPr>
                <w:rFonts w:ascii="Calibri" w:hAnsi="Calibri" w:cs="Calibri"/>
                <w:w w:val="85"/>
                <w:lang w:val="es-PE"/>
              </w:rPr>
              <w:t>s nuevos</w:t>
            </w:r>
            <w:r w:rsidRPr="00466C61">
              <w:rPr>
                <w:rFonts w:ascii="Calibri" w:hAnsi="Calibri" w:cs="Calibri"/>
                <w:w w:val="85"/>
                <w:lang w:val="es-PE"/>
              </w:rPr>
              <w:t xml:space="preserve"> reciba</w:t>
            </w:r>
            <w:r w:rsidR="00EA60D2" w:rsidRPr="00466C61">
              <w:rPr>
                <w:rFonts w:ascii="Calibri" w:hAnsi="Calibri" w:cs="Calibri"/>
                <w:w w:val="85"/>
                <w:lang w:val="es-PE"/>
              </w:rPr>
              <w:t>n</w:t>
            </w:r>
            <w:r w:rsidR="00C51CF9" w:rsidRPr="00466C61">
              <w:rPr>
                <w:rFonts w:ascii="Calibri" w:hAnsi="Calibri" w:cs="Calibri"/>
                <w:w w:val="85"/>
                <w:lang w:val="es-PE"/>
              </w:rPr>
              <w:t xml:space="preserve"> capacitación</w:t>
            </w:r>
            <w:r w:rsidRPr="00466C61">
              <w:rPr>
                <w:rFonts w:ascii="Calibri" w:hAnsi="Calibri" w:cs="Calibri"/>
                <w:w w:val="85"/>
                <w:lang w:val="es-PE"/>
              </w:rPr>
              <w:t xml:space="preserve"> sobre igualdad de género</w:t>
            </w:r>
            <w:r w:rsidR="004A24E3" w:rsidRPr="00466C61">
              <w:rPr>
                <w:rFonts w:ascii="Calibri" w:hAnsi="Calibri" w:cs="Calibri"/>
                <w:w w:val="85"/>
                <w:lang w:val="es-PE"/>
              </w:rPr>
              <w:t xml:space="preserve"> dentro del primer </w:t>
            </w:r>
            <w:r w:rsidRPr="00466C61">
              <w:rPr>
                <w:rFonts w:ascii="Calibri" w:hAnsi="Calibri" w:cs="Calibri"/>
                <w:w w:val="85"/>
                <w:lang w:val="es-PE"/>
              </w:rPr>
              <w:t xml:space="preserve">año </w:t>
            </w:r>
            <w:r w:rsidR="00EA60D2" w:rsidRPr="00466C61">
              <w:rPr>
                <w:rFonts w:ascii="Calibri" w:hAnsi="Calibri" w:cs="Calibri"/>
                <w:w w:val="85"/>
                <w:lang w:val="es-PE"/>
              </w:rPr>
              <w:t xml:space="preserve">de </w:t>
            </w:r>
            <w:r w:rsidRPr="00466C61">
              <w:rPr>
                <w:rFonts w:ascii="Calibri" w:hAnsi="Calibri" w:cs="Calibri"/>
                <w:w w:val="85"/>
                <w:lang w:val="es-PE"/>
              </w:rPr>
              <w:t>su incorporación</w:t>
            </w:r>
          </w:p>
        </w:tc>
        <w:tc>
          <w:tcPr>
            <w:tcW w:w="1255" w:type="dxa"/>
          </w:tcPr>
          <w:p w14:paraId="0010BF36" w14:textId="77777777" w:rsidR="00C75F73" w:rsidRPr="00466C61" w:rsidRDefault="00C75F73" w:rsidP="00F57766">
            <w:pPr>
              <w:pStyle w:val="TableParagraph"/>
              <w:rPr>
                <w:rFonts w:ascii="Calibri" w:hAnsi="Calibri" w:cs="Calibri"/>
                <w:w w:val="85"/>
                <w:lang w:val="es-PE"/>
              </w:rPr>
            </w:pPr>
          </w:p>
        </w:tc>
      </w:tr>
      <w:tr w:rsidR="00C75F73" w:rsidRPr="00635225" w14:paraId="0E837A00" w14:textId="77777777" w:rsidTr="00F57766">
        <w:trPr>
          <w:trHeight w:val="1506"/>
        </w:trPr>
        <w:tc>
          <w:tcPr>
            <w:tcW w:w="9180" w:type="dxa"/>
            <w:gridSpan w:val="2"/>
          </w:tcPr>
          <w:p w14:paraId="5D17459C"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60C1B3FD" w14:textId="77777777" w:rsidR="00C75F73" w:rsidRPr="00466C61" w:rsidRDefault="00C75F73" w:rsidP="00F57766">
            <w:pPr>
              <w:pStyle w:val="TableParagraph"/>
              <w:spacing w:before="81"/>
              <w:rPr>
                <w:rFonts w:ascii="Calibri" w:hAnsi="Calibri" w:cs="Calibri"/>
                <w:w w:val="85"/>
                <w:lang w:val="es-PE"/>
              </w:rPr>
            </w:pPr>
          </w:p>
          <w:p w14:paraId="60D649F0"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C75F73" w:rsidRPr="00635225" w14:paraId="646DFC69" w14:textId="77777777" w:rsidTr="00F57766">
        <w:trPr>
          <w:trHeight w:val="626"/>
        </w:trPr>
        <w:tc>
          <w:tcPr>
            <w:tcW w:w="7925" w:type="dxa"/>
          </w:tcPr>
          <w:p w14:paraId="17DF54FB" w14:textId="37C51D61" w:rsidR="00B22236" w:rsidRPr="00466C61" w:rsidRDefault="0091400A">
            <w:pPr>
              <w:pStyle w:val="TableParagraph"/>
              <w:spacing w:before="74" w:line="276" w:lineRule="auto"/>
              <w:ind w:left="112"/>
              <w:rPr>
                <w:rFonts w:ascii="Calibri" w:hAnsi="Calibri" w:cs="Calibri"/>
                <w:w w:val="85"/>
                <w:lang w:val="es-PE"/>
              </w:rPr>
            </w:pPr>
            <w:r w:rsidRPr="00466C61">
              <w:rPr>
                <w:rFonts w:ascii="Calibri" w:hAnsi="Calibri" w:cs="Calibri"/>
                <w:w w:val="85"/>
                <w:lang w:val="es-PE"/>
              </w:rPr>
              <w:t>1.</w:t>
            </w:r>
            <w:r w:rsidR="003F347C" w:rsidRPr="00466C61">
              <w:rPr>
                <w:rFonts w:ascii="Calibri" w:hAnsi="Calibri" w:cs="Calibri"/>
                <w:w w:val="85"/>
                <w:lang w:val="es-PE"/>
              </w:rPr>
              <w:t>8</w:t>
            </w:r>
            <w:r w:rsidRPr="00466C61">
              <w:rPr>
                <w:rFonts w:ascii="Calibri" w:hAnsi="Calibri" w:cs="Calibri"/>
                <w:w w:val="85"/>
                <w:lang w:val="es-PE"/>
              </w:rPr>
              <w:t>. Existen directrices y asignaciones presupuestarias que garantizan que el personal y los voluntarios</w:t>
            </w:r>
            <w:r w:rsidR="00A5622D" w:rsidRPr="00466C61">
              <w:rPr>
                <w:rFonts w:ascii="Calibri" w:hAnsi="Calibri" w:cs="Calibri"/>
                <w:w w:val="85"/>
                <w:lang w:val="es-PE"/>
              </w:rPr>
              <w:t xml:space="preserve"> existentes</w:t>
            </w:r>
            <w:r w:rsidRPr="00466C61">
              <w:rPr>
                <w:rFonts w:ascii="Calibri" w:hAnsi="Calibri" w:cs="Calibri"/>
                <w:w w:val="85"/>
                <w:lang w:val="es-PE"/>
              </w:rPr>
              <w:t xml:space="preserve"> reciban</w:t>
            </w:r>
            <w:r w:rsidR="009C1A17" w:rsidRPr="00466C61">
              <w:rPr>
                <w:rFonts w:ascii="Calibri" w:hAnsi="Calibri" w:cs="Calibri"/>
                <w:w w:val="85"/>
                <w:lang w:val="es-PE"/>
              </w:rPr>
              <w:t xml:space="preserve"> capacitac</w:t>
            </w:r>
            <w:r w:rsidR="00683F02" w:rsidRPr="00466C61">
              <w:rPr>
                <w:rFonts w:ascii="Calibri" w:hAnsi="Calibri" w:cs="Calibri"/>
                <w:w w:val="85"/>
                <w:lang w:val="es-PE"/>
              </w:rPr>
              <w:t>iones</w:t>
            </w:r>
            <w:r w:rsidR="009C1A17" w:rsidRPr="00466C61">
              <w:rPr>
                <w:rFonts w:ascii="Calibri" w:hAnsi="Calibri" w:cs="Calibri"/>
                <w:w w:val="85"/>
                <w:lang w:val="es-PE"/>
              </w:rPr>
              <w:t xml:space="preserve"> </w:t>
            </w:r>
            <w:r w:rsidR="008F40D5" w:rsidRPr="00466C61">
              <w:rPr>
                <w:rFonts w:ascii="Calibri" w:hAnsi="Calibri" w:cs="Calibri"/>
                <w:w w:val="85"/>
                <w:lang w:val="es-PE"/>
              </w:rPr>
              <w:t>actualizadas</w:t>
            </w:r>
            <w:r w:rsidRPr="00466C61">
              <w:rPr>
                <w:rFonts w:ascii="Calibri" w:hAnsi="Calibri" w:cs="Calibri"/>
                <w:w w:val="85"/>
                <w:lang w:val="es-PE"/>
              </w:rPr>
              <w:t xml:space="preserve"> sobre igualdad de género al menos cada tres años</w:t>
            </w:r>
          </w:p>
        </w:tc>
        <w:tc>
          <w:tcPr>
            <w:tcW w:w="1255" w:type="dxa"/>
          </w:tcPr>
          <w:p w14:paraId="4CF169A0" w14:textId="77777777" w:rsidR="00C75F73" w:rsidRPr="00466C61" w:rsidRDefault="00C75F73" w:rsidP="00F57766">
            <w:pPr>
              <w:pStyle w:val="TableParagraph"/>
              <w:rPr>
                <w:rFonts w:ascii="Calibri" w:hAnsi="Calibri" w:cs="Calibri"/>
                <w:w w:val="85"/>
                <w:lang w:val="es-PE"/>
              </w:rPr>
            </w:pPr>
          </w:p>
        </w:tc>
      </w:tr>
      <w:tr w:rsidR="00C75F73" w:rsidRPr="00635225" w14:paraId="0B42DB5F" w14:textId="77777777" w:rsidTr="002E40C5">
        <w:trPr>
          <w:trHeight w:val="1506"/>
        </w:trPr>
        <w:tc>
          <w:tcPr>
            <w:tcW w:w="9180" w:type="dxa"/>
            <w:gridSpan w:val="2"/>
            <w:tcBorders>
              <w:bottom w:val="single" w:sz="4" w:space="0" w:color="71AB27"/>
            </w:tcBorders>
          </w:tcPr>
          <w:p w14:paraId="6DCBDE06"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161F79C1" w14:textId="77777777" w:rsidR="00C75F73" w:rsidRPr="00466C61" w:rsidRDefault="00C75F73" w:rsidP="00F57766">
            <w:pPr>
              <w:pStyle w:val="TableParagraph"/>
              <w:spacing w:before="81"/>
              <w:rPr>
                <w:rFonts w:ascii="Calibri" w:hAnsi="Calibri" w:cs="Calibri"/>
                <w:w w:val="85"/>
                <w:lang w:val="es-PE"/>
              </w:rPr>
            </w:pPr>
          </w:p>
          <w:p w14:paraId="411178E7"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C75F73" w:rsidRPr="00466C61" w14:paraId="38D50A77" w14:textId="77777777" w:rsidTr="002E40C5">
        <w:trPr>
          <w:trHeight w:val="366"/>
        </w:trPr>
        <w:tc>
          <w:tcPr>
            <w:tcW w:w="7925" w:type="dxa"/>
            <w:tcBorders>
              <w:top w:val="single" w:sz="4" w:space="0" w:color="71AB27"/>
              <w:left w:val="single" w:sz="4" w:space="0" w:color="71AB27"/>
              <w:bottom w:val="single" w:sz="4" w:space="0" w:color="71AB27"/>
              <w:right w:val="single" w:sz="4" w:space="0" w:color="71AB27"/>
            </w:tcBorders>
            <w:shd w:val="clear" w:color="auto" w:fill="F2F6E5"/>
          </w:tcPr>
          <w:p w14:paraId="5657FEF9" w14:textId="77777777" w:rsidR="00B22236" w:rsidRPr="00466C61" w:rsidRDefault="0091400A">
            <w:pPr>
              <w:pStyle w:val="TableParagraph"/>
              <w:spacing w:before="58"/>
              <w:ind w:right="102"/>
              <w:jc w:val="right"/>
              <w:rPr>
                <w:rFonts w:ascii="Calibri" w:hAnsi="Calibri" w:cs="Calibri"/>
                <w:b/>
                <w:lang w:val="es-PE"/>
              </w:rPr>
            </w:pPr>
            <w:r w:rsidRPr="00466C61">
              <w:rPr>
                <w:rFonts w:ascii="Calibri" w:hAnsi="Calibri" w:cs="Calibri"/>
                <w:b/>
                <w:w w:val="80"/>
                <w:lang w:val="es-PE"/>
              </w:rPr>
              <w:t xml:space="preserve">Su </w:t>
            </w:r>
            <w:r w:rsidRPr="00466C61">
              <w:rPr>
                <w:rFonts w:ascii="Calibri" w:hAnsi="Calibri" w:cs="Calibri"/>
                <w:b/>
                <w:spacing w:val="-2"/>
                <w:w w:val="90"/>
                <w:lang w:val="es-PE"/>
              </w:rPr>
              <w:t>puntuación</w:t>
            </w:r>
          </w:p>
        </w:tc>
        <w:tc>
          <w:tcPr>
            <w:tcW w:w="1255" w:type="dxa"/>
            <w:tcBorders>
              <w:top w:val="single" w:sz="4" w:space="0" w:color="71AB27"/>
              <w:left w:val="single" w:sz="4" w:space="0" w:color="71AB27"/>
              <w:bottom w:val="single" w:sz="4" w:space="0" w:color="71AB27"/>
              <w:right w:val="single" w:sz="4" w:space="0" w:color="71AB27"/>
            </w:tcBorders>
            <w:shd w:val="clear" w:color="auto" w:fill="F2F6E5"/>
          </w:tcPr>
          <w:p w14:paraId="0E1AE522" w14:textId="77777777" w:rsidR="00C75F73" w:rsidRPr="00466C61" w:rsidRDefault="00C75F73" w:rsidP="00F57766">
            <w:pPr>
              <w:pStyle w:val="TableParagraph"/>
              <w:rPr>
                <w:rFonts w:ascii="Calibri" w:hAnsi="Calibri" w:cs="Calibri"/>
                <w:lang w:val="es-PE"/>
              </w:rPr>
            </w:pPr>
          </w:p>
        </w:tc>
      </w:tr>
      <w:tr w:rsidR="00C75F73" w:rsidRPr="00466C61" w14:paraId="02D8D0A6" w14:textId="77777777" w:rsidTr="002E40C5">
        <w:trPr>
          <w:trHeight w:val="366"/>
        </w:trPr>
        <w:tc>
          <w:tcPr>
            <w:tcW w:w="7925" w:type="dxa"/>
            <w:tcBorders>
              <w:top w:val="single" w:sz="4" w:space="0" w:color="71AB27"/>
              <w:left w:val="single" w:sz="4" w:space="0" w:color="71AB27"/>
              <w:bottom w:val="single" w:sz="4" w:space="0" w:color="71AB27"/>
              <w:right w:val="single" w:sz="4" w:space="0" w:color="71AB27"/>
            </w:tcBorders>
            <w:shd w:val="clear" w:color="auto" w:fill="F2F6E5"/>
          </w:tcPr>
          <w:p w14:paraId="08DD741F" w14:textId="690F344B" w:rsidR="00B22236" w:rsidRPr="00466C61" w:rsidRDefault="00CE7D39">
            <w:pPr>
              <w:pStyle w:val="TableParagraph"/>
              <w:spacing w:before="74"/>
              <w:ind w:right="102"/>
              <w:jc w:val="right"/>
              <w:rPr>
                <w:rFonts w:ascii="Calibri" w:hAnsi="Calibri" w:cs="Calibri"/>
                <w:lang w:val="es-PE"/>
              </w:rPr>
            </w:pPr>
            <w:r w:rsidRPr="00466C61">
              <w:rPr>
                <w:rFonts w:ascii="Calibri" w:hAnsi="Calibri" w:cs="Calibri"/>
                <w:w w:val="85"/>
                <w:lang w:val="es-PE"/>
              </w:rPr>
              <w:t xml:space="preserve"> </w:t>
            </w:r>
            <w:r w:rsidR="007F1BE9" w:rsidRPr="00466C61">
              <w:rPr>
                <w:rFonts w:ascii="Calibri" w:hAnsi="Calibri" w:cs="Calibri"/>
                <w:w w:val="85"/>
                <w:lang w:val="es-PE"/>
              </w:rPr>
              <w:t>M</w:t>
            </w:r>
            <w:r w:rsidRPr="00466C61">
              <w:rPr>
                <w:rFonts w:ascii="Calibri" w:hAnsi="Calibri" w:cs="Calibri"/>
                <w:w w:val="85"/>
                <w:lang w:val="es-PE"/>
              </w:rPr>
              <w:t>áximo</w:t>
            </w:r>
            <w:r w:rsidR="0091400A" w:rsidRPr="00466C61">
              <w:rPr>
                <w:rFonts w:ascii="Calibri" w:hAnsi="Calibri" w:cs="Calibri"/>
                <w:w w:val="85"/>
                <w:lang w:val="es-PE"/>
              </w:rPr>
              <w:t xml:space="preserve"> </w:t>
            </w:r>
            <w:r w:rsidR="0091400A" w:rsidRPr="00466C61">
              <w:rPr>
                <w:rFonts w:ascii="Calibri" w:hAnsi="Calibri" w:cs="Calibri"/>
                <w:spacing w:val="-2"/>
                <w:w w:val="85"/>
                <w:lang w:val="es-PE"/>
              </w:rPr>
              <w:t>posible</w:t>
            </w:r>
          </w:p>
        </w:tc>
        <w:tc>
          <w:tcPr>
            <w:tcW w:w="1255" w:type="dxa"/>
            <w:tcBorders>
              <w:top w:val="single" w:sz="4" w:space="0" w:color="71AB27"/>
              <w:left w:val="single" w:sz="4" w:space="0" w:color="71AB27"/>
              <w:bottom w:val="single" w:sz="4" w:space="0" w:color="71AB27"/>
              <w:right w:val="single" w:sz="4" w:space="0" w:color="71AB27"/>
            </w:tcBorders>
            <w:shd w:val="clear" w:color="auto" w:fill="F2F6E5"/>
          </w:tcPr>
          <w:p w14:paraId="32BC7EB0" w14:textId="77777777" w:rsidR="00B22236" w:rsidRPr="00466C61" w:rsidRDefault="0091400A">
            <w:pPr>
              <w:pStyle w:val="TableParagraph"/>
              <w:spacing w:before="74"/>
              <w:ind w:left="111"/>
              <w:rPr>
                <w:rFonts w:ascii="Calibri" w:hAnsi="Calibri" w:cs="Calibri"/>
                <w:lang w:val="es-PE"/>
              </w:rPr>
            </w:pPr>
            <w:r w:rsidRPr="00466C61">
              <w:rPr>
                <w:rFonts w:ascii="Calibri" w:hAnsi="Calibri" w:cs="Calibri"/>
                <w:spacing w:val="-5"/>
                <w:w w:val="95"/>
                <w:lang w:val="es-PE"/>
              </w:rPr>
              <w:t>40</w:t>
            </w:r>
          </w:p>
        </w:tc>
      </w:tr>
      <w:tr w:rsidR="00F57766" w:rsidRPr="00466C61" w14:paraId="170D9D97" w14:textId="77777777" w:rsidTr="002E40C5">
        <w:trPr>
          <w:trHeight w:val="366"/>
        </w:trPr>
        <w:tc>
          <w:tcPr>
            <w:tcW w:w="7925" w:type="dxa"/>
            <w:tcBorders>
              <w:top w:val="single" w:sz="4" w:space="0" w:color="71AB27"/>
              <w:left w:val="nil"/>
              <w:bottom w:val="nil"/>
              <w:right w:val="nil"/>
            </w:tcBorders>
            <w:shd w:val="clear" w:color="auto" w:fill="auto"/>
          </w:tcPr>
          <w:p w14:paraId="6D6E3D6C" w14:textId="77777777" w:rsidR="00F57766" w:rsidRPr="00466C61" w:rsidRDefault="00F57766" w:rsidP="00F57766">
            <w:pPr>
              <w:pStyle w:val="TableParagraph"/>
              <w:spacing w:before="74"/>
              <w:ind w:right="102"/>
              <w:rPr>
                <w:rFonts w:ascii="Calibri" w:hAnsi="Calibri" w:cs="Calibri"/>
                <w:color w:val="92D050"/>
                <w:w w:val="85"/>
                <w:lang w:val="es-PE"/>
              </w:rPr>
            </w:pPr>
          </w:p>
          <w:p w14:paraId="0454ECF9" w14:textId="28EC92F4" w:rsidR="00B22236" w:rsidRPr="00466C61" w:rsidRDefault="0091400A">
            <w:pPr>
              <w:pStyle w:val="TableParagraph"/>
              <w:spacing w:before="74"/>
              <w:ind w:right="102"/>
              <w:rPr>
                <w:rFonts w:ascii="Calibri" w:hAnsi="Calibri" w:cs="Calibri"/>
                <w:b/>
                <w:bCs/>
                <w:color w:val="92D050"/>
                <w:w w:val="85"/>
                <w:sz w:val="28"/>
                <w:szCs w:val="28"/>
                <w:lang w:val="es-PE"/>
              </w:rPr>
            </w:pPr>
            <w:r w:rsidRPr="00466C61">
              <w:rPr>
                <w:rFonts w:ascii="Calibri" w:hAnsi="Calibri" w:cs="Calibri"/>
                <w:b/>
                <w:bCs/>
                <w:color w:val="92D050"/>
                <w:w w:val="85"/>
                <w:sz w:val="28"/>
                <w:szCs w:val="28"/>
                <w:lang w:val="es-PE"/>
              </w:rPr>
              <w:t xml:space="preserve">2. Planificación, </w:t>
            </w:r>
            <w:r w:rsidR="007F1BE9" w:rsidRPr="00466C61">
              <w:rPr>
                <w:rFonts w:ascii="Calibri" w:hAnsi="Calibri" w:cs="Calibri"/>
                <w:b/>
                <w:bCs/>
                <w:color w:val="92D050"/>
                <w:w w:val="85"/>
                <w:sz w:val="28"/>
                <w:szCs w:val="28"/>
                <w:lang w:val="es-PE"/>
              </w:rPr>
              <w:t>monitoreo</w:t>
            </w:r>
            <w:r w:rsidRPr="00466C61">
              <w:rPr>
                <w:rFonts w:ascii="Calibri" w:hAnsi="Calibri" w:cs="Calibri"/>
                <w:b/>
                <w:bCs/>
                <w:color w:val="92D050"/>
                <w:w w:val="85"/>
                <w:sz w:val="28"/>
                <w:szCs w:val="28"/>
                <w:lang w:val="es-PE"/>
              </w:rPr>
              <w:t xml:space="preserve"> y evaluación</w:t>
            </w:r>
          </w:p>
        </w:tc>
        <w:tc>
          <w:tcPr>
            <w:tcW w:w="1255" w:type="dxa"/>
            <w:tcBorders>
              <w:top w:val="single" w:sz="4" w:space="0" w:color="71AB27"/>
              <w:left w:val="nil"/>
              <w:bottom w:val="nil"/>
              <w:right w:val="nil"/>
            </w:tcBorders>
            <w:shd w:val="clear" w:color="auto" w:fill="auto"/>
          </w:tcPr>
          <w:p w14:paraId="7FC08079" w14:textId="77777777" w:rsidR="00F57766" w:rsidRPr="00466C61" w:rsidRDefault="00F57766" w:rsidP="00F57766">
            <w:pPr>
              <w:pStyle w:val="TableParagraph"/>
              <w:spacing w:before="74"/>
              <w:ind w:left="111"/>
              <w:rPr>
                <w:rFonts w:ascii="Calibri" w:hAnsi="Calibri" w:cs="Calibri"/>
                <w:spacing w:val="-5"/>
                <w:w w:val="95"/>
                <w:lang w:val="es-PE"/>
              </w:rPr>
            </w:pPr>
          </w:p>
        </w:tc>
      </w:tr>
    </w:tbl>
    <w:tbl>
      <w:tblPr>
        <w:tblW w:w="918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7902"/>
        <w:gridCol w:w="9"/>
        <w:gridCol w:w="9"/>
        <w:gridCol w:w="1260"/>
      </w:tblGrid>
      <w:tr w:rsidR="00E0155C" w:rsidRPr="00466C61" w14:paraId="14E15C9D" w14:textId="77777777" w:rsidTr="00F57766">
        <w:trPr>
          <w:trHeight w:val="404"/>
        </w:trPr>
        <w:tc>
          <w:tcPr>
            <w:tcW w:w="7902" w:type="dxa"/>
          </w:tcPr>
          <w:p w14:paraId="3651B3E9" w14:textId="77777777" w:rsidR="00793791" w:rsidRPr="00466C61" w:rsidRDefault="00793791" w:rsidP="00575AA1">
            <w:pPr>
              <w:pStyle w:val="TableParagraph"/>
              <w:rPr>
                <w:rFonts w:ascii="Calibri" w:hAnsi="Calibri" w:cs="Calibri"/>
                <w:lang w:val="es-PE"/>
              </w:rPr>
            </w:pPr>
          </w:p>
        </w:tc>
        <w:tc>
          <w:tcPr>
            <w:tcW w:w="1278" w:type="dxa"/>
            <w:gridSpan w:val="3"/>
          </w:tcPr>
          <w:p w14:paraId="4913C76D" w14:textId="77777777" w:rsidR="00B22236" w:rsidRPr="00466C61" w:rsidRDefault="0091400A">
            <w:pPr>
              <w:pStyle w:val="TableParagraph"/>
              <w:spacing w:before="74"/>
              <w:ind w:left="112"/>
              <w:rPr>
                <w:rFonts w:ascii="Calibri" w:hAnsi="Calibri" w:cs="Calibri"/>
                <w:lang w:val="es-PE"/>
              </w:rPr>
            </w:pPr>
            <w:r w:rsidRPr="00466C61">
              <w:rPr>
                <w:rFonts w:ascii="Calibri" w:hAnsi="Calibri" w:cs="Calibri"/>
                <w:spacing w:val="-2"/>
                <w:w w:val="85"/>
                <w:lang w:val="es-PE"/>
              </w:rPr>
              <w:t>Puntuación</w:t>
            </w:r>
          </w:p>
        </w:tc>
      </w:tr>
      <w:tr w:rsidR="00793791" w:rsidRPr="00466C61" w14:paraId="41C88101" w14:textId="77777777" w:rsidTr="00E0155C">
        <w:trPr>
          <w:trHeight w:val="366"/>
        </w:trPr>
        <w:tc>
          <w:tcPr>
            <w:tcW w:w="9180" w:type="dxa"/>
            <w:gridSpan w:val="4"/>
            <w:shd w:val="clear" w:color="auto" w:fill="A1C368"/>
          </w:tcPr>
          <w:p w14:paraId="16D67891" w14:textId="77777777" w:rsidR="00B22236" w:rsidRPr="00466C61" w:rsidRDefault="0091400A">
            <w:pPr>
              <w:pStyle w:val="TableParagraph"/>
              <w:spacing w:before="58"/>
              <w:ind w:left="112"/>
              <w:rPr>
                <w:rFonts w:ascii="Calibri" w:hAnsi="Calibri" w:cs="Calibri"/>
                <w:b/>
                <w:lang w:val="es-PE"/>
              </w:rPr>
            </w:pPr>
            <w:r w:rsidRPr="00466C61">
              <w:rPr>
                <w:rFonts w:ascii="Calibri" w:hAnsi="Calibri" w:cs="Calibri"/>
                <w:b/>
                <w:color w:val="FFFFFF"/>
                <w:spacing w:val="-2"/>
                <w:w w:val="90"/>
                <w:lang w:val="es-PE"/>
              </w:rPr>
              <w:t>PRESUPUESTO</w:t>
            </w:r>
          </w:p>
        </w:tc>
      </w:tr>
      <w:tr w:rsidR="00747E82" w:rsidRPr="00635225" w14:paraId="1FC6A363" w14:textId="77777777" w:rsidTr="00E0155C">
        <w:trPr>
          <w:trHeight w:val="366"/>
        </w:trPr>
        <w:tc>
          <w:tcPr>
            <w:tcW w:w="7902" w:type="dxa"/>
          </w:tcPr>
          <w:p w14:paraId="3CDC0F98" w14:textId="12AC6CE7" w:rsidR="00B22236" w:rsidRPr="00466C61" w:rsidRDefault="0091400A">
            <w:pPr>
              <w:pStyle w:val="TableParagraph"/>
              <w:rPr>
                <w:rFonts w:ascii="Calibri" w:hAnsi="Calibri" w:cs="Calibri"/>
                <w:w w:val="85"/>
                <w:lang w:val="es-PE"/>
              </w:rPr>
            </w:pPr>
            <w:r w:rsidRPr="00466C61">
              <w:rPr>
                <w:rFonts w:ascii="Calibri" w:hAnsi="Calibri" w:cs="Calibri"/>
                <w:w w:val="85"/>
                <w:lang w:val="es-PE"/>
              </w:rPr>
              <w:t xml:space="preserve">2.1. La organización cuenta con una línea presupuestaria </w:t>
            </w:r>
            <w:r w:rsidR="00DC638D" w:rsidRPr="00466C61">
              <w:rPr>
                <w:rFonts w:ascii="Calibri" w:hAnsi="Calibri" w:cs="Calibri"/>
                <w:w w:val="85"/>
                <w:lang w:val="es-PE"/>
              </w:rPr>
              <w:t xml:space="preserve">institucional </w:t>
            </w:r>
            <w:r w:rsidRPr="00466C61">
              <w:rPr>
                <w:rFonts w:ascii="Calibri" w:hAnsi="Calibri" w:cs="Calibri"/>
                <w:w w:val="85"/>
                <w:lang w:val="es-PE"/>
              </w:rPr>
              <w:t>dedicada a las actividades de igualdad de género en cada departamento</w:t>
            </w:r>
          </w:p>
        </w:tc>
        <w:tc>
          <w:tcPr>
            <w:tcW w:w="1278" w:type="dxa"/>
            <w:gridSpan w:val="3"/>
          </w:tcPr>
          <w:p w14:paraId="482A7490" w14:textId="58C5C29E" w:rsidR="00747E82" w:rsidRPr="00466C61" w:rsidRDefault="00747E82" w:rsidP="00575AA1">
            <w:pPr>
              <w:pStyle w:val="TableParagraph"/>
              <w:rPr>
                <w:rFonts w:ascii="Calibri" w:hAnsi="Calibri" w:cs="Calibri"/>
                <w:w w:val="85"/>
                <w:lang w:val="es-PE"/>
              </w:rPr>
            </w:pPr>
          </w:p>
        </w:tc>
      </w:tr>
      <w:tr w:rsidR="00793791" w:rsidRPr="00635225" w14:paraId="64E80397" w14:textId="77777777" w:rsidTr="00E0155C">
        <w:trPr>
          <w:trHeight w:val="1506"/>
        </w:trPr>
        <w:tc>
          <w:tcPr>
            <w:tcW w:w="9180" w:type="dxa"/>
            <w:gridSpan w:val="4"/>
          </w:tcPr>
          <w:p w14:paraId="70FC4BE8"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 xml:space="preserve">Justificación </w:t>
            </w:r>
            <w:r w:rsidR="00747E82" w:rsidRPr="00466C61">
              <w:rPr>
                <w:rFonts w:ascii="Calibri" w:hAnsi="Calibri" w:cs="Calibri"/>
                <w:w w:val="85"/>
                <w:lang w:val="es-PE"/>
              </w:rPr>
              <w:t>de la puntuación</w:t>
            </w:r>
            <w:r w:rsidRPr="00466C61">
              <w:rPr>
                <w:rFonts w:ascii="Calibri" w:hAnsi="Calibri" w:cs="Calibri"/>
                <w:w w:val="85"/>
                <w:lang w:val="es-PE"/>
              </w:rPr>
              <w:t>:</w:t>
            </w:r>
          </w:p>
          <w:p w14:paraId="57F19CFF" w14:textId="77777777" w:rsidR="00793791" w:rsidRPr="00466C61" w:rsidRDefault="00793791" w:rsidP="00575AA1">
            <w:pPr>
              <w:pStyle w:val="TableParagraph"/>
              <w:spacing w:before="81"/>
              <w:rPr>
                <w:rFonts w:ascii="Calibri" w:hAnsi="Calibri" w:cs="Calibri"/>
                <w:w w:val="85"/>
                <w:lang w:val="es-PE"/>
              </w:rPr>
            </w:pPr>
          </w:p>
          <w:p w14:paraId="19F90609"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747E82" w:rsidRPr="00466C61" w14:paraId="61430C73" w14:textId="77777777" w:rsidTr="00E0155C">
        <w:trPr>
          <w:trHeight w:val="366"/>
        </w:trPr>
        <w:tc>
          <w:tcPr>
            <w:tcW w:w="9180" w:type="dxa"/>
            <w:gridSpan w:val="4"/>
            <w:shd w:val="clear" w:color="auto" w:fill="A1C368"/>
          </w:tcPr>
          <w:p w14:paraId="01693967" w14:textId="77777777" w:rsidR="00B22236" w:rsidRPr="00466C61" w:rsidRDefault="0091400A">
            <w:pPr>
              <w:pStyle w:val="TableParagraph"/>
              <w:rPr>
                <w:rFonts w:ascii="Calibri" w:hAnsi="Calibri" w:cs="Calibri"/>
                <w:lang w:val="es-PE"/>
              </w:rPr>
            </w:pPr>
            <w:r w:rsidRPr="00466C61">
              <w:rPr>
                <w:rFonts w:ascii="Calibri" w:hAnsi="Calibri" w:cs="Calibri"/>
                <w:b/>
                <w:color w:val="FFFFFF"/>
                <w:spacing w:val="-2"/>
                <w:w w:val="90"/>
                <w:lang w:val="es-PE"/>
              </w:rPr>
              <w:t>PLANIFICACIÓN</w:t>
            </w:r>
          </w:p>
        </w:tc>
      </w:tr>
      <w:tr w:rsidR="00747E82" w:rsidRPr="00635225" w14:paraId="715960D9" w14:textId="77777777" w:rsidTr="00E0155C">
        <w:trPr>
          <w:trHeight w:val="626"/>
        </w:trPr>
        <w:tc>
          <w:tcPr>
            <w:tcW w:w="7911" w:type="dxa"/>
            <w:gridSpan w:val="2"/>
          </w:tcPr>
          <w:p w14:paraId="3CCBC563" w14:textId="248CC25A" w:rsidR="00B22236" w:rsidRPr="00466C61" w:rsidRDefault="0091400A">
            <w:pPr>
              <w:pStyle w:val="TableParagraph"/>
              <w:rPr>
                <w:rFonts w:ascii="Calibri" w:hAnsi="Calibri" w:cs="Calibri"/>
                <w:lang w:val="es-PE"/>
              </w:rPr>
            </w:pPr>
            <w:r w:rsidRPr="00466C61">
              <w:rPr>
                <w:rFonts w:ascii="Calibri" w:hAnsi="Calibri" w:cs="Calibri"/>
                <w:w w:val="85"/>
                <w:lang w:val="es-PE"/>
              </w:rPr>
              <w:t>2.2. La estrategia o plan g</w:t>
            </w:r>
            <w:r w:rsidR="00D27EF9" w:rsidRPr="00466C61">
              <w:rPr>
                <w:rFonts w:ascii="Calibri" w:hAnsi="Calibri" w:cs="Calibri"/>
                <w:w w:val="85"/>
                <w:lang w:val="es-PE"/>
              </w:rPr>
              <w:t>eneral</w:t>
            </w:r>
            <w:r w:rsidRPr="00466C61">
              <w:rPr>
                <w:rFonts w:ascii="Calibri" w:hAnsi="Calibri" w:cs="Calibri"/>
                <w:w w:val="85"/>
                <w:lang w:val="es-PE"/>
              </w:rPr>
              <w:t xml:space="preserve"> de la organización tiene un objetivo declarado e </w:t>
            </w:r>
            <w:r w:rsidRPr="00466C61">
              <w:rPr>
                <w:rFonts w:ascii="Cambria Math" w:hAnsi="Cambria Math" w:cs="Cambria Math"/>
                <w:w w:val="85"/>
                <w:lang w:val="es-PE"/>
              </w:rPr>
              <w:t xml:space="preserve">independiente </w:t>
            </w:r>
            <w:r w:rsidRPr="00466C61">
              <w:rPr>
                <w:rFonts w:ascii="Calibri" w:hAnsi="Calibri" w:cs="Calibri"/>
                <w:w w:val="85"/>
                <w:lang w:val="es-PE"/>
              </w:rPr>
              <w:t xml:space="preserve">para promover </w:t>
            </w:r>
            <w:r w:rsidRPr="00466C61">
              <w:rPr>
                <w:rFonts w:ascii="Calibri" w:hAnsi="Calibri" w:cs="Calibri"/>
                <w:w w:val="90"/>
                <w:lang w:val="es-PE"/>
              </w:rPr>
              <w:t xml:space="preserve">la igualdad de </w:t>
            </w:r>
            <w:r w:rsidRPr="00466C61">
              <w:rPr>
                <w:rFonts w:ascii="Calibri" w:hAnsi="Calibri" w:cs="Calibri"/>
                <w:w w:val="85"/>
                <w:lang w:val="es-PE"/>
              </w:rPr>
              <w:t>género</w:t>
            </w:r>
          </w:p>
        </w:tc>
        <w:tc>
          <w:tcPr>
            <w:tcW w:w="1269" w:type="dxa"/>
            <w:gridSpan w:val="2"/>
          </w:tcPr>
          <w:p w14:paraId="421D191E" w14:textId="67306A85" w:rsidR="00747E82" w:rsidRPr="00466C61" w:rsidRDefault="00747E82" w:rsidP="00575AA1">
            <w:pPr>
              <w:pStyle w:val="TableParagraph"/>
              <w:rPr>
                <w:rFonts w:ascii="Calibri" w:hAnsi="Calibri" w:cs="Calibri"/>
                <w:lang w:val="es-PE"/>
              </w:rPr>
            </w:pPr>
          </w:p>
        </w:tc>
      </w:tr>
      <w:tr w:rsidR="00793791" w:rsidRPr="00635225" w14:paraId="6F17057A" w14:textId="77777777" w:rsidTr="00E0155C">
        <w:trPr>
          <w:trHeight w:val="1506"/>
        </w:trPr>
        <w:tc>
          <w:tcPr>
            <w:tcW w:w="9180" w:type="dxa"/>
            <w:gridSpan w:val="4"/>
          </w:tcPr>
          <w:p w14:paraId="70603DCE"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 xml:space="preserve">Justificación </w:t>
            </w:r>
            <w:r w:rsidR="00747E82" w:rsidRPr="00466C61">
              <w:rPr>
                <w:rFonts w:ascii="Calibri" w:hAnsi="Calibri" w:cs="Calibri"/>
                <w:w w:val="85"/>
                <w:lang w:val="es-PE"/>
              </w:rPr>
              <w:t>de la puntuación</w:t>
            </w:r>
            <w:r w:rsidRPr="00466C61">
              <w:rPr>
                <w:rFonts w:ascii="Calibri" w:hAnsi="Calibri" w:cs="Calibri"/>
                <w:w w:val="85"/>
                <w:lang w:val="es-PE"/>
              </w:rPr>
              <w:t>:</w:t>
            </w:r>
          </w:p>
          <w:p w14:paraId="54C41A39" w14:textId="77777777" w:rsidR="00793791" w:rsidRPr="00466C61" w:rsidRDefault="00793791" w:rsidP="00575AA1">
            <w:pPr>
              <w:pStyle w:val="TableParagraph"/>
              <w:rPr>
                <w:rFonts w:ascii="Calibri" w:hAnsi="Calibri" w:cs="Calibri"/>
                <w:w w:val="85"/>
                <w:lang w:val="es-PE"/>
              </w:rPr>
            </w:pPr>
          </w:p>
          <w:p w14:paraId="022EE529" w14:textId="77777777" w:rsidR="00793791" w:rsidRPr="00466C61" w:rsidRDefault="00793791" w:rsidP="00575AA1">
            <w:pPr>
              <w:pStyle w:val="TableParagraph"/>
              <w:spacing w:before="81"/>
              <w:rPr>
                <w:rFonts w:ascii="Calibri" w:hAnsi="Calibri" w:cs="Calibri"/>
                <w:w w:val="85"/>
                <w:lang w:val="es-PE"/>
              </w:rPr>
            </w:pPr>
          </w:p>
          <w:p w14:paraId="37300125"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747E82" w:rsidRPr="00635225" w14:paraId="0BCB178C" w14:textId="77777777" w:rsidTr="00E0155C">
        <w:trPr>
          <w:trHeight w:val="366"/>
        </w:trPr>
        <w:tc>
          <w:tcPr>
            <w:tcW w:w="7920" w:type="dxa"/>
            <w:gridSpan w:val="3"/>
          </w:tcPr>
          <w:p w14:paraId="47A8C547" w14:textId="71684080" w:rsidR="00B22236" w:rsidRPr="00466C61" w:rsidRDefault="0091400A">
            <w:pPr>
              <w:pStyle w:val="TableParagraph"/>
              <w:rPr>
                <w:rFonts w:ascii="Calibri" w:hAnsi="Calibri" w:cs="Calibri"/>
                <w:w w:val="85"/>
                <w:lang w:val="es-PE"/>
              </w:rPr>
            </w:pPr>
            <w:r w:rsidRPr="00466C61">
              <w:rPr>
                <w:rFonts w:ascii="Calibri" w:hAnsi="Calibri" w:cs="Calibri"/>
                <w:w w:val="85"/>
                <w:lang w:val="es-PE"/>
              </w:rPr>
              <w:t>2.3. Los directivos tienen el mandato de</w:t>
            </w:r>
            <w:r w:rsidR="00253715" w:rsidRPr="00466C61">
              <w:rPr>
                <w:rFonts w:ascii="Calibri" w:hAnsi="Calibri" w:cs="Calibri"/>
                <w:w w:val="85"/>
                <w:lang w:val="es-PE"/>
              </w:rPr>
              <w:t xml:space="preserve"> implementar </w:t>
            </w:r>
            <w:r w:rsidRPr="00466C61">
              <w:rPr>
                <w:rFonts w:ascii="Calibri" w:hAnsi="Calibri" w:cs="Calibri"/>
                <w:w w:val="85"/>
                <w:lang w:val="es-PE"/>
              </w:rPr>
              <w:t>las políticas y estrategias existentes para promover la igualdad de género</w:t>
            </w:r>
          </w:p>
        </w:tc>
        <w:tc>
          <w:tcPr>
            <w:tcW w:w="1260" w:type="dxa"/>
          </w:tcPr>
          <w:p w14:paraId="085A5066" w14:textId="69067713" w:rsidR="00747E82" w:rsidRPr="00466C61" w:rsidRDefault="00747E82" w:rsidP="00575AA1">
            <w:pPr>
              <w:pStyle w:val="TableParagraph"/>
              <w:rPr>
                <w:rFonts w:ascii="Calibri" w:hAnsi="Calibri" w:cs="Calibri"/>
                <w:w w:val="85"/>
                <w:lang w:val="es-PE"/>
              </w:rPr>
            </w:pPr>
          </w:p>
        </w:tc>
      </w:tr>
      <w:tr w:rsidR="00793791" w:rsidRPr="00635225" w14:paraId="04B2DA29" w14:textId="77777777" w:rsidTr="00E0155C">
        <w:trPr>
          <w:trHeight w:val="1506"/>
        </w:trPr>
        <w:tc>
          <w:tcPr>
            <w:tcW w:w="9180" w:type="dxa"/>
            <w:gridSpan w:val="4"/>
          </w:tcPr>
          <w:p w14:paraId="30A510A8"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 xml:space="preserve">Justificación </w:t>
            </w:r>
            <w:r w:rsidR="00E0155C" w:rsidRPr="00466C61">
              <w:rPr>
                <w:rFonts w:ascii="Calibri" w:hAnsi="Calibri" w:cs="Calibri"/>
                <w:w w:val="85"/>
                <w:lang w:val="es-PE"/>
              </w:rPr>
              <w:t>de la puntuación</w:t>
            </w:r>
            <w:r w:rsidRPr="00466C61">
              <w:rPr>
                <w:rFonts w:ascii="Calibri" w:hAnsi="Calibri" w:cs="Calibri"/>
                <w:w w:val="85"/>
                <w:lang w:val="es-PE"/>
              </w:rPr>
              <w:t>:</w:t>
            </w:r>
          </w:p>
          <w:p w14:paraId="6DA812EC" w14:textId="77777777" w:rsidR="002E40C5" w:rsidRPr="00466C61" w:rsidRDefault="002E40C5" w:rsidP="002E40C5">
            <w:pPr>
              <w:pStyle w:val="TableParagraph"/>
              <w:spacing w:before="74"/>
              <w:ind w:left="112"/>
              <w:rPr>
                <w:rFonts w:ascii="Calibri" w:hAnsi="Calibri" w:cs="Calibri"/>
                <w:w w:val="85"/>
                <w:lang w:val="es-PE"/>
              </w:rPr>
            </w:pPr>
          </w:p>
          <w:p w14:paraId="477CCB08"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E0155C" w:rsidRPr="00635225" w14:paraId="7BF05A3C" w14:textId="77777777" w:rsidTr="00E0155C">
        <w:trPr>
          <w:trHeight w:val="886"/>
        </w:trPr>
        <w:tc>
          <w:tcPr>
            <w:tcW w:w="7920" w:type="dxa"/>
            <w:gridSpan w:val="3"/>
          </w:tcPr>
          <w:p w14:paraId="1985CF1F" w14:textId="0340F6D6" w:rsidR="00B22236" w:rsidRPr="00466C61" w:rsidRDefault="0091400A">
            <w:pPr>
              <w:pStyle w:val="TableParagraph"/>
              <w:rPr>
                <w:rFonts w:ascii="Calibri" w:hAnsi="Calibri" w:cs="Calibri"/>
                <w:w w:val="85"/>
                <w:lang w:val="es-PE"/>
              </w:rPr>
            </w:pPr>
            <w:bookmarkStart w:id="0" w:name="_Hlk174003788"/>
            <w:r w:rsidRPr="00466C61">
              <w:rPr>
                <w:rFonts w:ascii="Calibri" w:hAnsi="Calibri" w:cs="Calibri"/>
                <w:w w:val="85"/>
                <w:lang w:val="es-PE"/>
              </w:rPr>
              <w:t xml:space="preserve">2.4. Los jóvenes en su diversidad participan e informan la planificación organizativa, el </w:t>
            </w:r>
            <w:r w:rsidR="00AF0A54" w:rsidRPr="00466C61">
              <w:rPr>
                <w:rFonts w:ascii="Calibri" w:hAnsi="Calibri" w:cs="Calibri"/>
                <w:w w:val="85"/>
                <w:lang w:val="es-PE"/>
              </w:rPr>
              <w:t xml:space="preserve">monitoreo </w:t>
            </w:r>
            <w:r w:rsidRPr="00466C61">
              <w:rPr>
                <w:rFonts w:ascii="Calibri" w:hAnsi="Calibri" w:cs="Calibri"/>
                <w:w w:val="85"/>
                <w:lang w:val="es-PE"/>
              </w:rPr>
              <w:t xml:space="preserve">y la evaluación de la integración de género a todos los niveles (es decir, no sólo </w:t>
            </w:r>
            <w:r w:rsidR="009F1E0D" w:rsidRPr="00466C61">
              <w:rPr>
                <w:rFonts w:ascii="Calibri" w:hAnsi="Calibri" w:cs="Calibri"/>
                <w:w w:val="85"/>
                <w:lang w:val="es-PE"/>
              </w:rPr>
              <w:t xml:space="preserve">en </w:t>
            </w:r>
            <w:r w:rsidRPr="00466C61">
              <w:rPr>
                <w:rFonts w:ascii="Calibri" w:hAnsi="Calibri" w:cs="Calibri"/>
                <w:w w:val="85"/>
                <w:lang w:val="es-PE"/>
              </w:rPr>
              <w:t>los programas para jóvenes, sino también</w:t>
            </w:r>
            <w:r w:rsidR="00357D8A" w:rsidRPr="00466C61">
              <w:rPr>
                <w:rFonts w:ascii="Calibri" w:hAnsi="Calibri" w:cs="Calibri"/>
                <w:w w:val="85"/>
                <w:lang w:val="es-PE"/>
              </w:rPr>
              <w:t xml:space="preserve"> en</w:t>
            </w:r>
            <w:r w:rsidRPr="00466C61">
              <w:rPr>
                <w:rFonts w:ascii="Calibri" w:hAnsi="Calibri" w:cs="Calibri"/>
                <w:w w:val="85"/>
                <w:lang w:val="es-PE"/>
              </w:rPr>
              <w:t xml:space="preserve"> las estrategias y </w:t>
            </w:r>
            <w:r w:rsidR="00425A2A" w:rsidRPr="00466C61">
              <w:rPr>
                <w:rFonts w:ascii="Calibri" w:hAnsi="Calibri" w:cs="Calibri"/>
                <w:w w:val="85"/>
                <w:lang w:val="es-PE"/>
              </w:rPr>
              <w:t>marcos generales)</w:t>
            </w:r>
            <w:bookmarkEnd w:id="0"/>
          </w:p>
        </w:tc>
        <w:tc>
          <w:tcPr>
            <w:tcW w:w="1260" w:type="dxa"/>
          </w:tcPr>
          <w:p w14:paraId="20767843" w14:textId="1ACED87C" w:rsidR="00E0155C" w:rsidRPr="00466C61" w:rsidRDefault="00E0155C" w:rsidP="00575AA1">
            <w:pPr>
              <w:pStyle w:val="TableParagraph"/>
              <w:rPr>
                <w:rFonts w:ascii="Calibri" w:hAnsi="Calibri" w:cs="Calibri"/>
                <w:w w:val="85"/>
                <w:lang w:val="es-PE"/>
              </w:rPr>
            </w:pPr>
          </w:p>
        </w:tc>
      </w:tr>
      <w:tr w:rsidR="00793791" w:rsidRPr="00635225" w14:paraId="31CC9F2D" w14:textId="77777777" w:rsidTr="00E0155C">
        <w:trPr>
          <w:trHeight w:val="1506"/>
        </w:trPr>
        <w:tc>
          <w:tcPr>
            <w:tcW w:w="9180" w:type="dxa"/>
            <w:gridSpan w:val="4"/>
          </w:tcPr>
          <w:p w14:paraId="3D678A3D"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4EC68C84" w14:textId="77777777" w:rsidR="00793791" w:rsidRPr="00466C61" w:rsidRDefault="00793791" w:rsidP="00575AA1">
            <w:pPr>
              <w:pStyle w:val="TableParagraph"/>
              <w:spacing w:before="81"/>
              <w:rPr>
                <w:rFonts w:ascii="Calibri" w:hAnsi="Calibri" w:cs="Calibri"/>
                <w:w w:val="85"/>
                <w:lang w:val="es-PE"/>
              </w:rPr>
            </w:pPr>
          </w:p>
          <w:p w14:paraId="482F25EB"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793791" w:rsidRPr="00466C61" w14:paraId="3676F7C1" w14:textId="77777777" w:rsidTr="00E0155C">
        <w:trPr>
          <w:trHeight w:val="366"/>
        </w:trPr>
        <w:tc>
          <w:tcPr>
            <w:tcW w:w="9180" w:type="dxa"/>
            <w:gridSpan w:val="4"/>
            <w:shd w:val="clear" w:color="auto" w:fill="A1C368"/>
          </w:tcPr>
          <w:p w14:paraId="53CE8774" w14:textId="5A9CE6C3" w:rsidR="00B22236" w:rsidRPr="00466C61" w:rsidRDefault="00C468F3">
            <w:pPr>
              <w:pStyle w:val="TableParagraph"/>
              <w:spacing w:before="58"/>
              <w:ind w:left="118"/>
              <w:rPr>
                <w:rFonts w:ascii="Calibri" w:hAnsi="Calibri" w:cs="Calibri"/>
                <w:b/>
                <w:lang w:val="es-PE"/>
              </w:rPr>
            </w:pPr>
            <w:r w:rsidRPr="00466C61">
              <w:rPr>
                <w:rFonts w:ascii="Calibri" w:hAnsi="Calibri" w:cs="Calibri"/>
                <w:b/>
                <w:color w:val="FFFFFF"/>
                <w:w w:val="80"/>
                <w:lang w:val="es-PE"/>
              </w:rPr>
              <w:t xml:space="preserve">MONITOREO </w:t>
            </w:r>
            <w:r w:rsidR="0091400A" w:rsidRPr="00466C61">
              <w:rPr>
                <w:rFonts w:ascii="Calibri" w:hAnsi="Calibri" w:cs="Calibri"/>
                <w:b/>
                <w:color w:val="FFFFFF"/>
                <w:w w:val="80"/>
                <w:lang w:val="es-PE"/>
              </w:rPr>
              <w:t xml:space="preserve">Y </w:t>
            </w:r>
            <w:r w:rsidR="0091400A" w:rsidRPr="00466C61">
              <w:rPr>
                <w:rFonts w:ascii="Calibri" w:hAnsi="Calibri" w:cs="Calibri"/>
                <w:b/>
                <w:color w:val="FFFFFF"/>
                <w:spacing w:val="-2"/>
                <w:w w:val="80"/>
                <w:lang w:val="es-PE"/>
              </w:rPr>
              <w:t>EVALUACIÓN</w:t>
            </w:r>
          </w:p>
        </w:tc>
      </w:tr>
      <w:tr w:rsidR="00793791" w:rsidRPr="00635225" w14:paraId="45B30C71" w14:textId="77777777" w:rsidTr="00E0155C">
        <w:trPr>
          <w:trHeight w:val="366"/>
        </w:trPr>
        <w:tc>
          <w:tcPr>
            <w:tcW w:w="7920" w:type="dxa"/>
            <w:gridSpan w:val="3"/>
          </w:tcPr>
          <w:p w14:paraId="352F5A3D" w14:textId="6062D823" w:rsidR="00B22236" w:rsidRPr="00466C61" w:rsidRDefault="0091400A">
            <w:pPr>
              <w:pStyle w:val="TableParagraph"/>
              <w:spacing w:before="74"/>
              <w:ind w:left="118"/>
              <w:rPr>
                <w:rFonts w:ascii="Calibri" w:hAnsi="Calibri" w:cs="Calibri"/>
                <w:lang w:val="es-PE"/>
              </w:rPr>
            </w:pPr>
            <w:r w:rsidRPr="00466C61">
              <w:rPr>
                <w:rFonts w:ascii="Calibri" w:hAnsi="Calibri" w:cs="Calibri"/>
                <w:w w:val="85"/>
                <w:lang w:val="es-PE"/>
              </w:rPr>
              <w:t>2.5.</w:t>
            </w:r>
            <w:r w:rsidR="004C05DA" w:rsidRPr="00466C61">
              <w:rPr>
                <w:rFonts w:ascii="Calibri" w:hAnsi="Calibri" w:cs="Calibri"/>
                <w:w w:val="85"/>
                <w:lang w:val="es-PE"/>
              </w:rPr>
              <w:t xml:space="preserve"> </w:t>
            </w:r>
            <w:r w:rsidRPr="00466C61">
              <w:rPr>
                <w:rFonts w:ascii="Calibri" w:hAnsi="Calibri" w:cs="Calibri"/>
                <w:w w:val="85"/>
                <w:lang w:val="es-PE"/>
              </w:rPr>
              <w:t xml:space="preserve">Todos los servicios y programas recogen datos </w:t>
            </w:r>
            <w:r w:rsidR="004C05DA" w:rsidRPr="00466C61">
              <w:rPr>
                <w:rFonts w:ascii="Calibri" w:hAnsi="Calibri" w:cs="Calibri"/>
                <w:w w:val="85"/>
                <w:lang w:val="es-PE"/>
              </w:rPr>
              <w:t xml:space="preserve">desagregados </w:t>
            </w:r>
            <w:r w:rsidRPr="00466C61">
              <w:rPr>
                <w:rFonts w:ascii="Calibri" w:hAnsi="Calibri" w:cs="Calibri"/>
                <w:w w:val="85"/>
                <w:lang w:val="es-PE"/>
              </w:rPr>
              <w:t>por sexo, género y edad</w:t>
            </w:r>
          </w:p>
        </w:tc>
        <w:tc>
          <w:tcPr>
            <w:tcW w:w="1260" w:type="dxa"/>
          </w:tcPr>
          <w:p w14:paraId="0A7F036C" w14:textId="77777777" w:rsidR="00793791" w:rsidRPr="00466C61" w:rsidRDefault="00793791" w:rsidP="00575AA1">
            <w:pPr>
              <w:pStyle w:val="TableParagraph"/>
              <w:rPr>
                <w:rFonts w:ascii="Calibri" w:hAnsi="Calibri" w:cs="Calibri"/>
                <w:lang w:val="es-PE"/>
              </w:rPr>
            </w:pPr>
          </w:p>
        </w:tc>
      </w:tr>
      <w:tr w:rsidR="00793791" w:rsidRPr="00635225" w14:paraId="78B7ED51" w14:textId="77777777" w:rsidTr="00E0155C">
        <w:trPr>
          <w:trHeight w:val="1506"/>
        </w:trPr>
        <w:tc>
          <w:tcPr>
            <w:tcW w:w="9180" w:type="dxa"/>
            <w:gridSpan w:val="4"/>
          </w:tcPr>
          <w:p w14:paraId="74A59B9E"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174A9EDA" w14:textId="77777777" w:rsidR="00793791" w:rsidRPr="00466C61" w:rsidRDefault="00793791" w:rsidP="00575AA1">
            <w:pPr>
              <w:pStyle w:val="TableParagraph"/>
              <w:spacing w:before="80"/>
              <w:rPr>
                <w:rFonts w:ascii="Calibri" w:hAnsi="Calibri" w:cs="Calibri"/>
                <w:w w:val="85"/>
                <w:lang w:val="es-PE"/>
              </w:rPr>
            </w:pPr>
          </w:p>
          <w:p w14:paraId="104FE4DA" w14:textId="77777777" w:rsidR="00B22236" w:rsidRPr="00466C61" w:rsidRDefault="0091400A">
            <w:pPr>
              <w:pStyle w:val="TableParagraph"/>
              <w:spacing w:before="1"/>
              <w:ind w:left="118"/>
              <w:rPr>
                <w:rFonts w:ascii="Calibri" w:hAnsi="Calibri" w:cs="Calibri"/>
                <w:w w:val="85"/>
                <w:lang w:val="es-PE"/>
              </w:rPr>
            </w:pPr>
            <w:r w:rsidRPr="00466C61">
              <w:rPr>
                <w:rFonts w:ascii="Calibri" w:hAnsi="Calibri" w:cs="Calibri"/>
                <w:w w:val="85"/>
                <w:lang w:val="es-PE"/>
              </w:rPr>
              <w:t>Acciones de mejora:</w:t>
            </w:r>
          </w:p>
        </w:tc>
      </w:tr>
      <w:tr w:rsidR="00793791" w:rsidRPr="00635225" w14:paraId="616A80CC" w14:textId="77777777" w:rsidTr="00E0155C">
        <w:trPr>
          <w:trHeight w:val="886"/>
        </w:trPr>
        <w:tc>
          <w:tcPr>
            <w:tcW w:w="7920" w:type="dxa"/>
            <w:gridSpan w:val="3"/>
          </w:tcPr>
          <w:p w14:paraId="640B3AC3" w14:textId="61BE3B3F" w:rsidR="00B22236" w:rsidRPr="00466C61" w:rsidRDefault="0091400A">
            <w:pPr>
              <w:pStyle w:val="TableParagraph"/>
              <w:spacing w:before="74" w:line="276" w:lineRule="auto"/>
              <w:ind w:left="118" w:right="395"/>
              <w:rPr>
                <w:rFonts w:ascii="Calibri" w:hAnsi="Calibri" w:cs="Calibri"/>
                <w:w w:val="85"/>
                <w:lang w:val="es-PE"/>
              </w:rPr>
            </w:pPr>
            <w:r w:rsidRPr="00466C61">
              <w:rPr>
                <w:rFonts w:ascii="Calibri" w:hAnsi="Calibri" w:cs="Calibri"/>
                <w:w w:val="85"/>
                <w:lang w:val="es-PE"/>
              </w:rPr>
              <w:lastRenderedPageBreak/>
              <w:t xml:space="preserve">2.6. Todos los marcos de </w:t>
            </w:r>
            <w:r w:rsidR="008F34A5" w:rsidRPr="00466C61">
              <w:rPr>
                <w:rFonts w:ascii="Calibri" w:hAnsi="Calibri" w:cs="Calibri"/>
                <w:w w:val="85"/>
                <w:lang w:val="es-PE"/>
              </w:rPr>
              <w:t xml:space="preserve">monitoreo </w:t>
            </w:r>
            <w:r w:rsidRPr="00466C61">
              <w:rPr>
                <w:rFonts w:ascii="Calibri" w:hAnsi="Calibri" w:cs="Calibri"/>
                <w:w w:val="85"/>
                <w:lang w:val="es-PE"/>
              </w:rPr>
              <w:t>y evaluación incluyen al menos un indicador cualitativo sobre</w:t>
            </w:r>
            <w:r w:rsidR="00BA231F" w:rsidRPr="00466C61">
              <w:rPr>
                <w:rFonts w:ascii="Calibri" w:hAnsi="Calibri" w:cs="Calibri"/>
                <w:w w:val="85"/>
                <w:lang w:val="es-PE"/>
              </w:rPr>
              <w:t xml:space="preserve"> la</w:t>
            </w:r>
            <w:r w:rsidRPr="00466C61">
              <w:rPr>
                <w:rFonts w:ascii="Calibri" w:hAnsi="Calibri" w:cs="Calibri"/>
                <w:w w:val="85"/>
                <w:lang w:val="es-PE"/>
              </w:rPr>
              <w:t xml:space="preserve"> igualdad de género. (Es decir, más que contar el número de mujeres u hombres que acceden a los servicios, debe representar la superación de las barreras relacionadas con el género)</w:t>
            </w:r>
          </w:p>
        </w:tc>
        <w:tc>
          <w:tcPr>
            <w:tcW w:w="1260" w:type="dxa"/>
          </w:tcPr>
          <w:p w14:paraId="1398A123" w14:textId="77777777" w:rsidR="00793791" w:rsidRPr="00466C61" w:rsidRDefault="00793791" w:rsidP="00575AA1">
            <w:pPr>
              <w:pStyle w:val="TableParagraph"/>
              <w:rPr>
                <w:rFonts w:ascii="Calibri" w:hAnsi="Calibri" w:cs="Calibri"/>
                <w:w w:val="85"/>
                <w:lang w:val="es-PE"/>
              </w:rPr>
            </w:pPr>
          </w:p>
        </w:tc>
      </w:tr>
      <w:tr w:rsidR="00793791" w:rsidRPr="00635225" w14:paraId="30BA4C62" w14:textId="77777777" w:rsidTr="00E0155C">
        <w:trPr>
          <w:trHeight w:val="1506"/>
        </w:trPr>
        <w:tc>
          <w:tcPr>
            <w:tcW w:w="9180" w:type="dxa"/>
            <w:gridSpan w:val="4"/>
          </w:tcPr>
          <w:p w14:paraId="1DDA3431"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5C904F35" w14:textId="77777777" w:rsidR="00793791" w:rsidRPr="00466C61" w:rsidRDefault="00793791" w:rsidP="00575AA1">
            <w:pPr>
              <w:pStyle w:val="TableParagraph"/>
              <w:spacing w:before="81"/>
              <w:rPr>
                <w:rFonts w:ascii="Calibri" w:hAnsi="Calibri" w:cs="Calibri"/>
                <w:w w:val="85"/>
                <w:lang w:val="es-PE"/>
              </w:rPr>
            </w:pPr>
          </w:p>
          <w:p w14:paraId="5710FE1C" w14:textId="77777777" w:rsidR="00B22236" w:rsidRPr="00466C61" w:rsidRDefault="0091400A">
            <w:pPr>
              <w:pStyle w:val="TableParagraph"/>
              <w:ind w:left="118"/>
              <w:rPr>
                <w:rFonts w:ascii="Calibri" w:hAnsi="Calibri" w:cs="Calibri"/>
                <w:w w:val="85"/>
                <w:lang w:val="es-PE"/>
              </w:rPr>
            </w:pPr>
            <w:r w:rsidRPr="00466C61">
              <w:rPr>
                <w:rFonts w:ascii="Calibri" w:hAnsi="Calibri" w:cs="Calibri"/>
                <w:w w:val="85"/>
                <w:lang w:val="es-PE"/>
              </w:rPr>
              <w:t>Acciones de mejora:</w:t>
            </w:r>
          </w:p>
        </w:tc>
      </w:tr>
      <w:tr w:rsidR="00793791" w:rsidRPr="00635225" w14:paraId="741BFCCD" w14:textId="77777777" w:rsidTr="00E0155C">
        <w:trPr>
          <w:trHeight w:val="626"/>
        </w:trPr>
        <w:tc>
          <w:tcPr>
            <w:tcW w:w="7920" w:type="dxa"/>
            <w:gridSpan w:val="3"/>
          </w:tcPr>
          <w:p w14:paraId="41F16EDC" w14:textId="2D18F86B" w:rsidR="00B22236" w:rsidRPr="00466C61" w:rsidRDefault="0091400A">
            <w:pPr>
              <w:pStyle w:val="TableParagraph"/>
              <w:spacing w:before="74" w:line="276" w:lineRule="auto"/>
              <w:ind w:left="118"/>
              <w:rPr>
                <w:rFonts w:ascii="Calibri" w:hAnsi="Calibri" w:cs="Calibri"/>
                <w:w w:val="85"/>
                <w:lang w:val="es-PE"/>
              </w:rPr>
            </w:pPr>
            <w:r w:rsidRPr="00466C61">
              <w:rPr>
                <w:rFonts w:ascii="Calibri" w:hAnsi="Calibri" w:cs="Calibri"/>
                <w:w w:val="85"/>
                <w:lang w:val="es-PE"/>
              </w:rPr>
              <w:t>2.7.</w:t>
            </w:r>
            <w:r w:rsidR="002169C1" w:rsidRPr="00466C61">
              <w:rPr>
                <w:rFonts w:ascii="Calibri" w:hAnsi="Calibri" w:cs="Calibri"/>
                <w:w w:val="85"/>
                <w:lang w:val="es-PE"/>
              </w:rPr>
              <w:t xml:space="preserve"> </w:t>
            </w:r>
            <w:r w:rsidRPr="00466C61">
              <w:rPr>
                <w:rFonts w:ascii="Calibri" w:hAnsi="Calibri" w:cs="Calibri"/>
                <w:w w:val="85"/>
                <w:lang w:val="es-PE"/>
              </w:rPr>
              <w:t xml:space="preserve">Los gestores </w:t>
            </w:r>
            <w:r w:rsidR="00C83634" w:rsidRPr="00466C61">
              <w:rPr>
                <w:rFonts w:ascii="Calibri" w:hAnsi="Calibri" w:cs="Calibri"/>
                <w:w w:val="85"/>
                <w:lang w:val="es-PE"/>
              </w:rPr>
              <w:t xml:space="preserve">analizan </w:t>
            </w:r>
            <w:r w:rsidRPr="00466C61">
              <w:rPr>
                <w:rFonts w:ascii="Calibri" w:hAnsi="Calibri" w:cs="Calibri"/>
                <w:w w:val="85"/>
                <w:lang w:val="es-PE"/>
              </w:rPr>
              <w:t>los datos de</w:t>
            </w:r>
            <w:r w:rsidR="002169C1" w:rsidRPr="00466C61">
              <w:rPr>
                <w:rFonts w:ascii="Calibri" w:hAnsi="Calibri" w:cs="Calibri"/>
                <w:w w:val="85"/>
                <w:lang w:val="es-PE"/>
              </w:rPr>
              <w:t>s</w:t>
            </w:r>
            <w:r w:rsidR="00764EF2" w:rsidRPr="00466C61">
              <w:rPr>
                <w:rFonts w:ascii="Calibri" w:hAnsi="Calibri" w:cs="Calibri"/>
                <w:w w:val="85"/>
                <w:lang w:val="es-PE"/>
              </w:rPr>
              <w:t>a</w:t>
            </w:r>
            <w:r w:rsidR="002169C1" w:rsidRPr="00466C61">
              <w:rPr>
                <w:rFonts w:ascii="Calibri" w:hAnsi="Calibri" w:cs="Calibri"/>
                <w:w w:val="85"/>
                <w:lang w:val="es-PE"/>
              </w:rPr>
              <w:t>gregados</w:t>
            </w:r>
            <w:r w:rsidRPr="00466C61">
              <w:rPr>
                <w:rFonts w:ascii="Calibri" w:hAnsi="Calibri" w:cs="Calibri"/>
                <w:w w:val="85"/>
                <w:lang w:val="es-PE"/>
              </w:rPr>
              <w:t xml:space="preserve"> por sexo, género, edad y discapacidad al menos una vez al año</w:t>
            </w:r>
          </w:p>
        </w:tc>
        <w:tc>
          <w:tcPr>
            <w:tcW w:w="1260" w:type="dxa"/>
          </w:tcPr>
          <w:p w14:paraId="08DF285C" w14:textId="77777777" w:rsidR="00793791" w:rsidRPr="00466C61" w:rsidRDefault="00793791" w:rsidP="00575AA1">
            <w:pPr>
              <w:pStyle w:val="TableParagraph"/>
              <w:rPr>
                <w:rFonts w:ascii="Calibri" w:hAnsi="Calibri" w:cs="Calibri"/>
                <w:w w:val="85"/>
                <w:lang w:val="es-PE"/>
              </w:rPr>
            </w:pPr>
          </w:p>
        </w:tc>
      </w:tr>
      <w:tr w:rsidR="00793791" w:rsidRPr="00635225" w14:paraId="12F4367D" w14:textId="77777777" w:rsidTr="00E0155C">
        <w:trPr>
          <w:trHeight w:val="1506"/>
        </w:trPr>
        <w:tc>
          <w:tcPr>
            <w:tcW w:w="9180" w:type="dxa"/>
            <w:gridSpan w:val="4"/>
          </w:tcPr>
          <w:p w14:paraId="6636BCF8"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6BF2EE02" w14:textId="77777777" w:rsidR="00793791" w:rsidRPr="00466C61" w:rsidRDefault="00793791" w:rsidP="00575AA1">
            <w:pPr>
              <w:pStyle w:val="TableParagraph"/>
              <w:spacing w:before="81"/>
              <w:rPr>
                <w:rFonts w:ascii="Calibri" w:hAnsi="Calibri" w:cs="Calibri"/>
                <w:w w:val="85"/>
                <w:lang w:val="es-PE"/>
              </w:rPr>
            </w:pPr>
          </w:p>
          <w:p w14:paraId="5CFC6822" w14:textId="77777777" w:rsidR="00B22236" w:rsidRPr="00466C61" w:rsidRDefault="0091400A">
            <w:pPr>
              <w:pStyle w:val="TableParagraph"/>
              <w:ind w:left="118"/>
              <w:rPr>
                <w:rFonts w:ascii="Calibri" w:hAnsi="Calibri" w:cs="Calibri"/>
                <w:w w:val="85"/>
                <w:lang w:val="es-PE"/>
              </w:rPr>
            </w:pPr>
            <w:r w:rsidRPr="00466C61">
              <w:rPr>
                <w:rFonts w:ascii="Calibri" w:hAnsi="Calibri" w:cs="Calibri"/>
                <w:w w:val="85"/>
                <w:lang w:val="es-PE"/>
              </w:rPr>
              <w:t>Acciones de mejora:</w:t>
            </w:r>
          </w:p>
        </w:tc>
      </w:tr>
      <w:tr w:rsidR="00793791" w:rsidRPr="00635225" w14:paraId="63B9C854" w14:textId="77777777" w:rsidTr="00E0155C">
        <w:trPr>
          <w:trHeight w:val="886"/>
        </w:trPr>
        <w:tc>
          <w:tcPr>
            <w:tcW w:w="7920" w:type="dxa"/>
            <w:gridSpan w:val="3"/>
          </w:tcPr>
          <w:p w14:paraId="5A33CBB9" w14:textId="258C3389" w:rsidR="00B22236" w:rsidRPr="00466C61" w:rsidRDefault="0091400A">
            <w:pPr>
              <w:pStyle w:val="TableParagraph"/>
              <w:spacing w:before="74" w:line="276" w:lineRule="auto"/>
              <w:ind w:left="118" w:right="395"/>
              <w:rPr>
                <w:rFonts w:ascii="Calibri" w:hAnsi="Calibri" w:cs="Calibri"/>
                <w:w w:val="85"/>
                <w:lang w:val="es-PE"/>
              </w:rPr>
            </w:pPr>
            <w:r w:rsidRPr="00466C61">
              <w:rPr>
                <w:rFonts w:ascii="Calibri" w:hAnsi="Calibri" w:cs="Calibri"/>
                <w:w w:val="85"/>
                <w:lang w:val="es-PE"/>
              </w:rPr>
              <w:t>2</w:t>
            </w:r>
            <w:r w:rsidR="002E40C5" w:rsidRPr="00466C61">
              <w:rPr>
                <w:rFonts w:ascii="Calibri" w:hAnsi="Calibri" w:cs="Calibri"/>
                <w:w w:val="85"/>
                <w:lang w:val="es-PE"/>
              </w:rPr>
              <w:t>.</w:t>
            </w:r>
            <w:r w:rsidR="00551CB6" w:rsidRPr="00466C61">
              <w:rPr>
                <w:rFonts w:ascii="Calibri" w:hAnsi="Calibri" w:cs="Calibri"/>
                <w:w w:val="85"/>
                <w:lang w:val="es-PE"/>
              </w:rPr>
              <w:t>8</w:t>
            </w:r>
            <w:r w:rsidRPr="00466C61">
              <w:rPr>
                <w:rFonts w:ascii="Calibri" w:hAnsi="Calibri" w:cs="Calibri"/>
                <w:w w:val="85"/>
                <w:lang w:val="es-PE"/>
              </w:rPr>
              <w:t>. La organización evalúa cada año en qué medida los sistemas, servicios y programas de la organización son transformadores en</w:t>
            </w:r>
            <w:r w:rsidR="00AE1DAF" w:rsidRPr="00466C61">
              <w:rPr>
                <w:rFonts w:ascii="Calibri" w:hAnsi="Calibri" w:cs="Calibri"/>
                <w:w w:val="85"/>
                <w:lang w:val="es-PE"/>
              </w:rPr>
              <w:t xml:space="preserve"> términos </w:t>
            </w:r>
            <w:r w:rsidRPr="00466C61">
              <w:rPr>
                <w:rFonts w:ascii="Calibri" w:hAnsi="Calibri" w:cs="Calibri"/>
                <w:w w:val="85"/>
                <w:lang w:val="es-PE"/>
              </w:rPr>
              <w:t xml:space="preserve">de género </w:t>
            </w:r>
            <w:r w:rsidR="00CD77E2" w:rsidRPr="00466C61">
              <w:rPr>
                <w:rFonts w:ascii="Calibri" w:hAnsi="Calibri" w:cs="Calibri"/>
                <w:w w:val="85"/>
                <w:lang w:val="es-PE"/>
              </w:rPr>
              <w:t>a través de</w:t>
            </w:r>
            <w:r w:rsidRPr="00466C61">
              <w:rPr>
                <w:rFonts w:ascii="Calibri" w:hAnsi="Calibri" w:cs="Calibri"/>
                <w:w w:val="85"/>
                <w:lang w:val="es-PE"/>
              </w:rPr>
              <w:t xml:space="preserve"> una autoevaluación exhaustiva</w:t>
            </w:r>
            <w:r w:rsidR="00CD77E2" w:rsidRPr="00466C61">
              <w:rPr>
                <w:rFonts w:ascii="Calibri" w:hAnsi="Calibri" w:cs="Calibri"/>
                <w:w w:val="85"/>
                <w:lang w:val="es-PE"/>
              </w:rPr>
              <w:t xml:space="preserve">, </w:t>
            </w:r>
            <w:r w:rsidRPr="00466C61">
              <w:rPr>
                <w:rFonts w:ascii="Calibri" w:hAnsi="Calibri" w:cs="Calibri"/>
                <w:w w:val="85"/>
                <w:lang w:val="es-PE"/>
              </w:rPr>
              <w:t>como</w:t>
            </w:r>
            <w:r w:rsidR="00CD77E2" w:rsidRPr="00466C61">
              <w:rPr>
                <w:rFonts w:ascii="Calibri" w:hAnsi="Calibri" w:cs="Calibri"/>
                <w:w w:val="85"/>
                <w:lang w:val="es-PE"/>
              </w:rPr>
              <w:t xml:space="preserve"> esta,</w:t>
            </w:r>
            <w:r w:rsidRPr="00466C61">
              <w:rPr>
                <w:rFonts w:ascii="Calibri" w:hAnsi="Calibri" w:cs="Calibri"/>
                <w:w w:val="85"/>
                <w:lang w:val="es-PE"/>
              </w:rPr>
              <w:t xml:space="preserve"> o una auditoría encargada de forma independiente</w:t>
            </w:r>
          </w:p>
        </w:tc>
        <w:tc>
          <w:tcPr>
            <w:tcW w:w="1260" w:type="dxa"/>
          </w:tcPr>
          <w:p w14:paraId="598523C3" w14:textId="77777777" w:rsidR="00793791" w:rsidRPr="00466C61" w:rsidRDefault="00793791" w:rsidP="00575AA1">
            <w:pPr>
              <w:pStyle w:val="TableParagraph"/>
              <w:rPr>
                <w:rFonts w:ascii="Calibri" w:hAnsi="Calibri" w:cs="Calibri"/>
                <w:w w:val="85"/>
                <w:lang w:val="es-PE"/>
              </w:rPr>
            </w:pPr>
          </w:p>
        </w:tc>
      </w:tr>
      <w:tr w:rsidR="00793791" w:rsidRPr="00635225" w14:paraId="4B8ABEC6" w14:textId="77777777" w:rsidTr="00E0155C">
        <w:trPr>
          <w:trHeight w:val="1506"/>
        </w:trPr>
        <w:tc>
          <w:tcPr>
            <w:tcW w:w="9180" w:type="dxa"/>
            <w:gridSpan w:val="4"/>
            <w:tcBorders>
              <w:bottom w:val="single" w:sz="4" w:space="0" w:color="71AB27"/>
            </w:tcBorders>
          </w:tcPr>
          <w:p w14:paraId="101B5D37"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156A785A" w14:textId="77777777" w:rsidR="00793791" w:rsidRPr="00466C61" w:rsidRDefault="00793791" w:rsidP="00575AA1">
            <w:pPr>
              <w:pStyle w:val="TableParagraph"/>
              <w:spacing w:before="81"/>
              <w:rPr>
                <w:rFonts w:ascii="Calibri" w:hAnsi="Calibri" w:cs="Calibri"/>
                <w:w w:val="85"/>
                <w:lang w:val="es-PE"/>
              </w:rPr>
            </w:pPr>
          </w:p>
          <w:p w14:paraId="04D3B4C4" w14:textId="77777777" w:rsidR="00B22236" w:rsidRPr="00466C61" w:rsidRDefault="0091400A">
            <w:pPr>
              <w:pStyle w:val="TableParagraph"/>
              <w:ind w:left="118"/>
              <w:rPr>
                <w:rFonts w:ascii="Calibri" w:hAnsi="Calibri" w:cs="Calibri"/>
                <w:w w:val="85"/>
                <w:lang w:val="es-PE"/>
              </w:rPr>
            </w:pPr>
            <w:r w:rsidRPr="00466C61">
              <w:rPr>
                <w:rFonts w:ascii="Calibri" w:hAnsi="Calibri" w:cs="Calibri"/>
                <w:w w:val="85"/>
                <w:lang w:val="es-PE"/>
              </w:rPr>
              <w:t>Acciones de mejora:</w:t>
            </w:r>
          </w:p>
        </w:tc>
      </w:tr>
      <w:tr w:rsidR="00793791" w:rsidRPr="00466C61" w14:paraId="6103427E" w14:textId="77777777" w:rsidTr="00E0155C">
        <w:trPr>
          <w:trHeight w:val="366"/>
        </w:trPr>
        <w:tc>
          <w:tcPr>
            <w:tcW w:w="7920" w:type="dxa"/>
            <w:gridSpan w:val="3"/>
            <w:tcBorders>
              <w:top w:val="single" w:sz="4" w:space="0" w:color="71AB27"/>
              <w:left w:val="single" w:sz="4" w:space="0" w:color="71AB27"/>
              <w:bottom w:val="single" w:sz="4" w:space="0" w:color="71AB27"/>
              <w:right w:val="single" w:sz="4" w:space="0" w:color="71AB27"/>
            </w:tcBorders>
            <w:shd w:val="clear" w:color="auto" w:fill="F2F6E5"/>
          </w:tcPr>
          <w:p w14:paraId="48CA7601" w14:textId="77777777" w:rsidR="00B22236" w:rsidRPr="00466C61" w:rsidRDefault="0091400A">
            <w:pPr>
              <w:pStyle w:val="TableParagraph"/>
              <w:spacing w:before="58"/>
              <w:ind w:right="96"/>
              <w:jc w:val="right"/>
              <w:rPr>
                <w:rFonts w:ascii="Calibri" w:hAnsi="Calibri" w:cs="Calibri"/>
                <w:b/>
                <w:lang w:val="es-PE"/>
              </w:rPr>
            </w:pPr>
            <w:r w:rsidRPr="00466C61">
              <w:rPr>
                <w:rFonts w:ascii="Calibri" w:hAnsi="Calibri" w:cs="Calibri"/>
                <w:b/>
                <w:w w:val="80"/>
                <w:lang w:val="es-PE"/>
              </w:rPr>
              <w:t xml:space="preserve">Su </w:t>
            </w:r>
            <w:r w:rsidRPr="00466C61">
              <w:rPr>
                <w:rFonts w:ascii="Calibri" w:hAnsi="Calibri" w:cs="Calibri"/>
                <w:b/>
                <w:spacing w:val="-2"/>
                <w:w w:val="90"/>
                <w:lang w:val="es-PE"/>
              </w:rPr>
              <w:t>puntuación</w:t>
            </w:r>
          </w:p>
        </w:tc>
        <w:tc>
          <w:tcPr>
            <w:tcW w:w="1260" w:type="dxa"/>
            <w:tcBorders>
              <w:top w:val="single" w:sz="4" w:space="0" w:color="71AB27"/>
              <w:left w:val="single" w:sz="4" w:space="0" w:color="71AB27"/>
              <w:bottom w:val="single" w:sz="4" w:space="0" w:color="71AB27"/>
              <w:right w:val="single" w:sz="8" w:space="0" w:color="71AB27"/>
            </w:tcBorders>
            <w:shd w:val="clear" w:color="auto" w:fill="F2F6E5"/>
          </w:tcPr>
          <w:p w14:paraId="4B504210" w14:textId="77777777" w:rsidR="00793791" w:rsidRPr="00466C61" w:rsidRDefault="00793791" w:rsidP="00575AA1">
            <w:pPr>
              <w:pStyle w:val="TableParagraph"/>
              <w:rPr>
                <w:rFonts w:ascii="Times New Roman"/>
                <w:sz w:val="18"/>
                <w:lang w:val="es-PE"/>
              </w:rPr>
            </w:pPr>
          </w:p>
        </w:tc>
      </w:tr>
      <w:tr w:rsidR="00793791" w:rsidRPr="00466C61" w14:paraId="1E19CBCA" w14:textId="77777777" w:rsidTr="00E0155C">
        <w:trPr>
          <w:trHeight w:val="366"/>
        </w:trPr>
        <w:tc>
          <w:tcPr>
            <w:tcW w:w="7920" w:type="dxa"/>
            <w:gridSpan w:val="3"/>
            <w:tcBorders>
              <w:top w:val="single" w:sz="4" w:space="0" w:color="71AB27"/>
              <w:left w:val="single" w:sz="4" w:space="0" w:color="71AB27"/>
              <w:bottom w:val="single" w:sz="4" w:space="0" w:color="71AB27"/>
              <w:right w:val="single" w:sz="4" w:space="0" w:color="71AB27"/>
            </w:tcBorders>
            <w:shd w:val="clear" w:color="auto" w:fill="F2F6E5"/>
          </w:tcPr>
          <w:p w14:paraId="1A1DE40D" w14:textId="561D312C" w:rsidR="00B22236" w:rsidRPr="00466C61" w:rsidRDefault="00514F7D">
            <w:pPr>
              <w:pStyle w:val="TableParagraph"/>
              <w:spacing w:before="74"/>
              <w:ind w:right="96"/>
              <w:jc w:val="right"/>
              <w:rPr>
                <w:rFonts w:ascii="Calibri" w:hAnsi="Calibri" w:cs="Calibri"/>
                <w:lang w:val="es-PE"/>
              </w:rPr>
            </w:pPr>
            <w:r w:rsidRPr="00466C61">
              <w:rPr>
                <w:rFonts w:ascii="Calibri" w:hAnsi="Calibri" w:cs="Calibri"/>
                <w:w w:val="85"/>
                <w:lang w:val="es-PE"/>
              </w:rPr>
              <w:t>Máximo posible</w:t>
            </w:r>
          </w:p>
        </w:tc>
        <w:tc>
          <w:tcPr>
            <w:tcW w:w="1260" w:type="dxa"/>
            <w:tcBorders>
              <w:top w:val="single" w:sz="4" w:space="0" w:color="71AB27"/>
              <w:left w:val="single" w:sz="4" w:space="0" w:color="71AB27"/>
              <w:bottom w:val="single" w:sz="4" w:space="0" w:color="71AB27"/>
              <w:right w:val="single" w:sz="8" w:space="0" w:color="71AB27"/>
            </w:tcBorders>
            <w:shd w:val="clear" w:color="auto" w:fill="F2F6E5"/>
          </w:tcPr>
          <w:p w14:paraId="07C2787B" w14:textId="77777777" w:rsidR="00B22236" w:rsidRPr="00466C61" w:rsidRDefault="0091400A">
            <w:pPr>
              <w:pStyle w:val="TableParagraph"/>
              <w:spacing w:before="74"/>
              <w:ind w:left="117"/>
              <w:rPr>
                <w:rFonts w:ascii="Calibri" w:hAnsi="Calibri" w:cs="Calibri"/>
                <w:lang w:val="es-PE"/>
              </w:rPr>
            </w:pPr>
            <w:r w:rsidRPr="00466C61">
              <w:rPr>
                <w:rFonts w:ascii="Calibri" w:hAnsi="Calibri" w:cs="Calibri"/>
                <w:spacing w:val="-5"/>
                <w:w w:val="95"/>
                <w:lang w:val="es-PE"/>
              </w:rPr>
              <w:t>40</w:t>
            </w:r>
          </w:p>
        </w:tc>
      </w:tr>
    </w:tbl>
    <w:p w14:paraId="4A94AB2C" w14:textId="77777777" w:rsidR="00B22236" w:rsidRPr="00466C61" w:rsidRDefault="0091400A">
      <w:pPr>
        <w:pStyle w:val="BodyText"/>
        <w:rPr>
          <w:rFonts w:ascii="Calibri" w:hAnsi="Calibri" w:cs="Calibri"/>
          <w:b/>
          <w:bCs/>
          <w:sz w:val="28"/>
          <w:szCs w:val="28"/>
          <w:lang w:val="es-PE"/>
        </w:rPr>
      </w:pPr>
      <w:r w:rsidRPr="00466C61">
        <w:rPr>
          <w:lang w:val="es-PE"/>
        </w:rPr>
        <w:br/>
      </w:r>
      <w:r w:rsidR="00E0155C" w:rsidRPr="00466C61">
        <w:rPr>
          <w:rFonts w:ascii="Calibri" w:hAnsi="Calibri" w:cs="Calibri"/>
          <w:b/>
          <w:bCs/>
          <w:color w:val="92D050"/>
          <w:sz w:val="28"/>
          <w:szCs w:val="28"/>
          <w:lang w:val="es-PE"/>
        </w:rPr>
        <w:t>3. Capacidad y experiencia en materia de género</w:t>
      </w:r>
    </w:p>
    <w:tbl>
      <w:tblPr>
        <w:tblW w:w="918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7920"/>
        <w:gridCol w:w="1260"/>
      </w:tblGrid>
      <w:tr w:rsidR="00E0155C" w:rsidRPr="00466C61" w14:paraId="3CB65139" w14:textId="77777777" w:rsidTr="00E0155C">
        <w:trPr>
          <w:trHeight w:val="366"/>
        </w:trPr>
        <w:tc>
          <w:tcPr>
            <w:tcW w:w="7920" w:type="dxa"/>
          </w:tcPr>
          <w:p w14:paraId="2489105D" w14:textId="77777777" w:rsidR="00E0155C" w:rsidRPr="00466C61" w:rsidRDefault="00E0155C" w:rsidP="00575AA1">
            <w:pPr>
              <w:pStyle w:val="TableParagraph"/>
              <w:rPr>
                <w:rFonts w:ascii="Times New Roman"/>
                <w:sz w:val="18"/>
                <w:lang w:val="es-PE"/>
              </w:rPr>
            </w:pPr>
          </w:p>
        </w:tc>
        <w:tc>
          <w:tcPr>
            <w:tcW w:w="1260" w:type="dxa"/>
          </w:tcPr>
          <w:p w14:paraId="4477A26E" w14:textId="77777777" w:rsidR="00B22236" w:rsidRPr="00466C61" w:rsidRDefault="0091400A">
            <w:pPr>
              <w:pStyle w:val="TableParagraph"/>
              <w:spacing w:before="74"/>
              <w:ind w:left="112"/>
              <w:rPr>
                <w:rFonts w:ascii="Calibri" w:hAnsi="Calibri" w:cs="Calibri"/>
                <w:lang w:val="es-PE"/>
              </w:rPr>
            </w:pPr>
            <w:r w:rsidRPr="00466C61">
              <w:rPr>
                <w:rFonts w:ascii="Calibri" w:hAnsi="Calibri" w:cs="Calibri"/>
                <w:spacing w:val="-2"/>
                <w:w w:val="85"/>
                <w:lang w:val="es-PE"/>
              </w:rPr>
              <w:t>Puntuación</w:t>
            </w:r>
          </w:p>
        </w:tc>
      </w:tr>
      <w:tr w:rsidR="00E0155C" w:rsidRPr="00466C61" w14:paraId="1D2B4276" w14:textId="77777777" w:rsidTr="00E0155C">
        <w:trPr>
          <w:trHeight w:val="366"/>
        </w:trPr>
        <w:tc>
          <w:tcPr>
            <w:tcW w:w="7920" w:type="dxa"/>
            <w:shd w:val="clear" w:color="auto" w:fill="A1C368"/>
          </w:tcPr>
          <w:p w14:paraId="3C9F41EF" w14:textId="77777777" w:rsidR="00B22236" w:rsidRPr="00466C61" w:rsidRDefault="0091400A">
            <w:pPr>
              <w:pStyle w:val="TableParagraph"/>
              <w:spacing w:before="58"/>
              <w:ind w:left="112"/>
              <w:rPr>
                <w:rFonts w:ascii="Tahoma"/>
                <w:b/>
                <w:sz w:val="20"/>
                <w:lang w:val="es-PE"/>
              </w:rPr>
            </w:pPr>
            <w:r w:rsidRPr="00466C61">
              <w:rPr>
                <w:rFonts w:ascii="Tahoma"/>
                <w:b/>
                <w:color w:val="FFFFFF"/>
                <w:spacing w:val="-2"/>
                <w:w w:val="90"/>
                <w:sz w:val="20"/>
                <w:lang w:val="es-PE"/>
              </w:rPr>
              <w:t xml:space="preserve">CAPACIDAD DE </w:t>
            </w:r>
            <w:r w:rsidRPr="00466C61">
              <w:rPr>
                <w:rFonts w:ascii="Tahoma"/>
                <w:b/>
                <w:color w:val="FFFFFF"/>
                <w:w w:val="80"/>
                <w:sz w:val="20"/>
                <w:lang w:val="es-PE"/>
              </w:rPr>
              <w:t>G</w:t>
            </w:r>
            <w:r w:rsidRPr="00466C61">
              <w:rPr>
                <w:rFonts w:ascii="Tahoma"/>
                <w:b/>
                <w:color w:val="FFFFFF"/>
                <w:w w:val="80"/>
                <w:sz w:val="20"/>
                <w:lang w:val="es-PE"/>
              </w:rPr>
              <w:t>É</w:t>
            </w:r>
            <w:r w:rsidRPr="00466C61">
              <w:rPr>
                <w:rFonts w:ascii="Tahoma"/>
                <w:b/>
                <w:color w:val="FFFFFF"/>
                <w:w w:val="80"/>
                <w:sz w:val="20"/>
                <w:lang w:val="es-PE"/>
              </w:rPr>
              <w:t>NERO</w:t>
            </w:r>
          </w:p>
        </w:tc>
        <w:tc>
          <w:tcPr>
            <w:tcW w:w="1260" w:type="dxa"/>
            <w:shd w:val="clear" w:color="auto" w:fill="A1C368"/>
          </w:tcPr>
          <w:p w14:paraId="509271F9" w14:textId="77777777" w:rsidR="00E0155C" w:rsidRPr="00466C61" w:rsidRDefault="00E0155C" w:rsidP="00575AA1">
            <w:pPr>
              <w:pStyle w:val="TableParagraph"/>
              <w:rPr>
                <w:rFonts w:ascii="Times New Roman"/>
                <w:sz w:val="18"/>
                <w:lang w:val="es-PE"/>
              </w:rPr>
            </w:pPr>
          </w:p>
        </w:tc>
      </w:tr>
      <w:tr w:rsidR="00E0155C" w:rsidRPr="00635225" w14:paraId="3A475E4C" w14:textId="77777777" w:rsidTr="00E0155C">
        <w:trPr>
          <w:trHeight w:val="626"/>
        </w:trPr>
        <w:tc>
          <w:tcPr>
            <w:tcW w:w="7920" w:type="dxa"/>
          </w:tcPr>
          <w:p w14:paraId="44B13DD9" w14:textId="62F57935" w:rsidR="00B22236" w:rsidRPr="00466C61" w:rsidRDefault="0091400A">
            <w:pPr>
              <w:pStyle w:val="TableParagraph"/>
              <w:spacing w:before="74" w:line="276" w:lineRule="auto"/>
              <w:ind w:left="112" w:right="9"/>
              <w:rPr>
                <w:rFonts w:ascii="Calibri" w:hAnsi="Calibri" w:cs="Calibri"/>
                <w:w w:val="85"/>
                <w:lang w:val="es-PE"/>
              </w:rPr>
            </w:pPr>
            <w:r w:rsidRPr="00466C61">
              <w:rPr>
                <w:rFonts w:ascii="Calibri" w:hAnsi="Calibri" w:cs="Calibri"/>
                <w:w w:val="85"/>
                <w:lang w:val="es-PE"/>
              </w:rPr>
              <w:t xml:space="preserve">3.1. Existe en la organización una Unidad de Género (o Igualdad de Género) </w:t>
            </w:r>
            <w:r w:rsidR="00AD7DC6" w:rsidRPr="00466C61">
              <w:rPr>
                <w:rFonts w:ascii="Calibri" w:hAnsi="Calibri" w:cs="Calibri"/>
                <w:w w:val="85"/>
                <w:lang w:val="es-PE"/>
              </w:rPr>
              <w:t>que est</w:t>
            </w:r>
            <w:r w:rsidR="00537261" w:rsidRPr="00466C61">
              <w:rPr>
                <w:rFonts w:ascii="Calibri" w:hAnsi="Calibri" w:cs="Calibri"/>
                <w:w w:val="85"/>
                <w:lang w:val="es-PE"/>
              </w:rPr>
              <w:t>é financiada</w:t>
            </w:r>
            <w:r w:rsidRPr="00466C61">
              <w:rPr>
                <w:rFonts w:ascii="Calibri" w:hAnsi="Calibri" w:cs="Calibri"/>
                <w:w w:val="85"/>
                <w:lang w:val="es-PE"/>
              </w:rPr>
              <w:t xml:space="preserve"> con fondos </w:t>
            </w:r>
            <w:r w:rsidR="00DC638D" w:rsidRPr="00466C61">
              <w:rPr>
                <w:rFonts w:ascii="Calibri" w:hAnsi="Calibri" w:cs="Calibri"/>
                <w:w w:val="85"/>
                <w:lang w:val="es-PE"/>
              </w:rPr>
              <w:t>institucionales</w:t>
            </w:r>
            <w:r w:rsidR="00537261" w:rsidRPr="00466C61">
              <w:rPr>
                <w:rFonts w:ascii="Calibri" w:hAnsi="Calibri" w:cs="Calibri"/>
                <w:w w:val="85"/>
                <w:lang w:val="es-PE"/>
              </w:rPr>
              <w:t xml:space="preserve"> y</w:t>
            </w:r>
            <w:r w:rsidRPr="00466C61">
              <w:rPr>
                <w:rFonts w:ascii="Calibri" w:hAnsi="Calibri" w:cs="Calibri"/>
                <w:w w:val="85"/>
                <w:lang w:val="es-PE"/>
              </w:rPr>
              <w:t xml:space="preserve"> no de proyectos</w:t>
            </w:r>
          </w:p>
        </w:tc>
        <w:tc>
          <w:tcPr>
            <w:tcW w:w="1260" w:type="dxa"/>
          </w:tcPr>
          <w:p w14:paraId="1145B542" w14:textId="77777777" w:rsidR="00E0155C" w:rsidRPr="00466C61" w:rsidRDefault="00E0155C" w:rsidP="00575AA1">
            <w:pPr>
              <w:pStyle w:val="TableParagraph"/>
              <w:rPr>
                <w:rFonts w:ascii="Calibri" w:hAnsi="Calibri" w:cs="Calibri"/>
                <w:lang w:val="es-PE"/>
              </w:rPr>
            </w:pPr>
          </w:p>
        </w:tc>
      </w:tr>
      <w:tr w:rsidR="00E0155C" w:rsidRPr="00635225" w14:paraId="585E6B19" w14:textId="77777777" w:rsidTr="00E0155C">
        <w:trPr>
          <w:trHeight w:val="1506"/>
        </w:trPr>
        <w:tc>
          <w:tcPr>
            <w:tcW w:w="9180" w:type="dxa"/>
            <w:gridSpan w:val="2"/>
          </w:tcPr>
          <w:p w14:paraId="5E9E875F"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0F8905AF" w14:textId="77777777" w:rsidR="00E0155C" w:rsidRPr="00466C61" w:rsidRDefault="00E0155C" w:rsidP="00575AA1">
            <w:pPr>
              <w:pStyle w:val="TableParagraph"/>
              <w:spacing w:before="81"/>
              <w:rPr>
                <w:rFonts w:ascii="Calibri" w:hAnsi="Calibri" w:cs="Calibri"/>
                <w:w w:val="85"/>
                <w:lang w:val="es-PE"/>
              </w:rPr>
            </w:pPr>
          </w:p>
          <w:p w14:paraId="02BC23AD"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E0155C" w:rsidRPr="00635225" w14:paraId="002D499D" w14:textId="77777777" w:rsidTr="00E0155C">
        <w:trPr>
          <w:trHeight w:val="366"/>
        </w:trPr>
        <w:tc>
          <w:tcPr>
            <w:tcW w:w="7920" w:type="dxa"/>
          </w:tcPr>
          <w:p w14:paraId="06B1675D" w14:textId="48D2B7D4"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 xml:space="preserve">3.2. Existen </w:t>
            </w:r>
            <w:r w:rsidR="00FC736F" w:rsidRPr="00466C61">
              <w:rPr>
                <w:rFonts w:ascii="Calibri" w:hAnsi="Calibri" w:cs="Calibri"/>
                <w:w w:val="85"/>
                <w:lang w:val="es-PE"/>
              </w:rPr>
              <w:t>promotores</w:t>
            </w:r>
            <w:r w:rsidRPr="00466C61">
              <w:rPr>
                <w:rFonts w:ascii="Calibri" w:hAnsi="Calibri" w:cs="Calibri"/>
                <w:w w:val="85"/>
                <w:lang w:val="es-PE"/>
              </w:rPr>
              <w:t xml:space="preserve"> activos de la igualdad de género dentro de la organización</w:t>
            </w:r>
          </w:p>
        </w:tc>
        <w:tc>
          <w:tcPr>
            <w:tcW w:w="1260" w:type="dxa"/>
          </w:tcPr>
          <w:p w14:paraId="52DCEAEC" w14:textId="77777777" w:rsidR="00E0155C" w:rsidRPr="00466C61" w:rsidRDefault="00E0155C" w:rsidP="00575AA1">
            <w:pPr>
              <w:pStyle w:val="TableParagraph"/>
              <w:rPr>
                <w:rFonts w:ascii="Calibri" w:hAnsi="Calibri" w:cs="Calibri"/>
                <w:lang w:val="es-PE"/>
              </w:rPr>
            </w:pPr>
          </w:p>
        </w:tc>
      </w:tr>
      <w:tr w:rsidR="00E0155C" w:rsidRPr="00635225" w14:paraId="6CB78F14" w14:textId="77777777" w:rsidTr="00E0155C">
        <w:trPr>
          <w:trHeight w:val="1506"/>
        </w:trPr>
        <w:tc>
          <w:tcPr>
            <w:tcW w:w="9180" w:type="dxa"/>
            <w:gridSpan w:val="2"/>
          </w:tcPr>
          <w:p w14:paraId="5ED70126"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lastRenderedPageBreak/>
              <w:t>Justificación de la puntuación:</w:t>
            </w:r>
          </w:p>
          <w:p w14:paraId="45FE4D40" w14:textId="77777777" w:rsidR="00E0155C" w:rsidRPr="00466C61" w:rsidRDefault="00E0155C" w:rsidP="00575AA1">
            <w:pPr>
              <w:pStyle w:val="TableParagraph"/>
              <w:spacing w:before="80"/>
              <w:rPr>
                <w:rFonts w:ascii="Calibri" w:hAnsi="Calibri" w:cs="Calibri"/>
                <w:w w:val="85"/>
                <w:lang w:val="es-PE"/>
              </w:rPr>
            </w:pPr>
          </w:p>
          <w:p w14:paraId="7953FFA2" w14:textId="77777777" w:rsidR="00B22236" w:rsidRPr="00466C61" w:rsidRDefault="0091400A">
            <w:pPr>
              <w:pStyle w:val="TableParagraph"/>
              <w:spacing w:before="1"/>
              <w:ind w:left="112"/>
              <w:rPr>
                <w:rFonts w:ascii="Calibri" w:hAnsi="Calibri" w:cs="Calibri"/>
                <w:w w:val="85"/>
                <w:lang w:val="es-PE"/>
              </w:rPr>
            </w:pPr>
            <w:r w:rsidRPr="00466C61">
              <w:rPr>
                <w:rFonts w:ascii="Calibri" w:hAnsi="Calibri" w:cs="Calibri"/>
                <w:w w:val="85"/>
                <w:lang w:val="es-PE"/>
              </w:rPr>
              <w:t>Acciones de mejora:</w:t>
            </w:r>
          </w:p>
        </w:tc>
      </w:tr>
      <w:tr w:rsidR="00E0155C" w:rsidRPr="00466C61" w14:paraId="2E882884" w14:textId="77777777" w:rsidTr="00E0155C">
        <w:trPr>
          <w:trHeight w:val="366"/>
        </w:trPr>
        <w:tc>
          <w:tcPr>
            <w:tcW w:w="7920" w:type="dxa"/>
            <w:shd w:val="clear" w:color="auto" w:fill="A1C368"/>
          </w:tcPr>
          <w:p w14:paraId="2682EFE6" w14:textId="77777777" w:rsidR="00B22236" w:rsidRPr="00466C61" w:rsidRDefault="0091400A">
            <w:pPr>
              <w:pStyle w:val="TableParagraph"/>
              <w:spacing w:before="58"/>
              <w:ind w:left="112"/>
              <w:rPr>
                <w:rFonts w:ascii="Tahoma"/>
                <w:b/>
                <w:sz w:val="20"/>
                <w:lang w:val="es-PE"/>
              </w:rPr>
            </w:pPr>
            <w:r w:rsidRPr="00466C61">
              <w:rPr>
                <w:rFonts w:ascii="Tahoma"/>
                <w:b/>
                <w:color w:val="FFFFFF"/>
                <w:spacing w:val="-2"/>
                <w:w w:val="90"/>
                <w:sz w:val="20"/>
                <w:lang w:val="es-PE"/>
              </w:rPr>
              <w:t xml:space="preserve">EXPERIENCIA EN </w:t>
            </w:r>
            <w:r w:rsidRPr="00466C61">
              <w:rPr>
                <w:rFonts w:ascii="Tahoma"/>
                <w:b/>
                <w:color w:val="FFFFFF"/>
                <w:w w:val="80"/>
                <w:sz w:val="20"/>
                <w:lang w:val="es-PE"/>
              </w:rPr>
              <w:t>G</w:t>
            </w:r>
            <w:r w:rsidRPr="00466C61">
              <w:rPr>
                <w:rFonts w:ascii="Tahoma"/>
                <w:b/>
                <w:color w:val="FFFFFF"/>
                <w:w w:val="80"/>
                <w:sz w:val="20"/>
                <w:lang w:val="es-PE"/>
              </w:rPr>
              <w:t>É</w:t>
            </w:r>
            <w:r w:rsidRPr="00466C61">
              <w:rPr>
                <w:rFonts w:ascii="Tahoma"/>
                <w:b/>
                <w:color w:val="FFFFFF"/>
                <w:w w:val="80"/>
                <w:sz w:val="20"/>
                <w:lang w:val="es-PE"/>
              </w:rPr>
              <w:t>NERO</w:t>
            </w:r>
          </w:p>
        </w:tc>
        <w:tc>
          <w:tcPr>
            <w:tcW w:w="1260" w:type="dxa"/>
            <w:shd w:val="clear" w:color="auto" w:fill="A1C368"/>
          </w:tcPr>
          <w:p w14:paraId="5EA657EE" w14:textId="77777777" w:rsidR="00E0155C" w:rsidRPr="00466C61" w:rsidRDefault="00E0155C" w:rsidP="00575AA1">
            <w:pPr>
              <w:pStyle w:val="TableParagraph"/>
              <w:rPr>
                <w:rFonts w:ascii="Times New Roman"/>
                <w:sz w:val="18"/>
                <w:lang w:val="es-PE"/>
              </w:rPr>
            </w:pPr>
          </w:p>
        </w:tc>
      </w:tr>
      <w:tr w:rsidR="00E0155C" w:rsidRPr="00635225" w14:paraId="156B890C" w14:textId="77777777" w:rsidTr="00E0155C">
        <w:trPr>
          <w:trHeight w:val="626"/>
        </w:trPr>
        <w:tc>
          <w:tcPr>
            <w:tcW w:w="7920" w:type="dxa"/>
          </w:tcPr>
          <w:p w14:paraId="083A22C0" w14:textId="3099BE6E" w:rsidR="00B22236" w:rsidRPr="00466C61" w:rsidRDefault="0091400A">
            <w:pPr>
              <w:pStyle w:val="TableParagraph"/>
              <w:spacing w:before="74" w:line="276" w:lineRule="auto"/>
              <w:ind w:left="112"/>
              <w:rPr>
                <w:rFonts w:ascii="Calibri" w:hAnsi="Calibri" w:cs="Calibri"/>
                <w:w w:val="85"/>
                <w:lang w:val="es-PE"/>
              </w:rPr>
            </w:pPr>
            <w:commentRangeStart w:id="1"/>
            <w:r w:rsidRPr="00466C61">
              <w:rPr>
                <w:rFonts w:ascii="Calibri" w:hAnsi="Calibri" w:cs="Calibri"/>
                <w:w w:val="85"/>
                <w:lang w:val="es-PE"/>
              </w:rPr>
              <w:t xml:space="preserve">3.3. Todo </w:t>
            </w:r>
            <w:commentRangeEnd w:id="1"/>
            <w:r w:rsidR="00A550B5">
              <w:rPr>
                <w:rStyle w:val="CommentReference"/>
              </w:rPr>
              <w:commentReference w:id="1"/>
            </w:r>
            <w:r w:rsidRPr="00466C61">
              <w:rPr>
                <w:rFonts w:ascii="Calibri" w:hAnsi="Calibri" w:cs="Calibri"/>
                <w:w w:val="85"/>
                <w:lang w:val="es-PE"/>
              </w:rPr>
              <w:t>el personal ha recibido formación sobre igualdad de género en los últimos tres años o tiene al menos un año de experiencia laboral específica en igualdad de género (en los últimos tres años).</w:t>
            </w:r>
            <w:r w:rsidR="00635225">
              <w:rPr>
                <w:rFonts w:ascii="Calibri" w:hAnsi="Calibri" w:cs="Calibri"/>
                <w:w w:val="85"/>
                <w:lang w:val="es-PE"/>
              </w:rPr>
              <w:t xml:space="preserve"> </w:t>
            </w:r>
            <w:r w:rsidR="00635225" w:rsidRPr="00635225">
              <w:rPr>
                <w:rFonts w:ascii="Calibri" w:hAnsi="Calibri" w:cs="Calibri"/>
                <w:w w:val="85"/>
                <w:lang w:val="es-PE"/>
              </w:rPr>
              <w:t>Entre los ejemplos de experiencia laboral cabe citar la realización de un análisis de género, la elaboración de un plan de acción en materia de género, la producción de materiales de capacitación sobre igualdad de género, el asesoramiento sobre cuestiones de género o la integración de consideraciones de género en los proyectos</w:t>
            </w:r>
            <w:r w:rsidR="00635225">
              <w:rPr>
                <w:rFonts w:ascii="Calibri" w:hAnsi="Calibri" w:cs="Calibri"/>
                <w:w w:val="85"/>
                <w:lang w:val="es-PE"/>
              </w:rPr>
              <w:t>.</w:t>
            </w:r>
          </w:p>
        </w:tc>
        <w:tc>
          <w:tcPr>
            <w:tcW w:w="1260" w:type="dxa"/>
          </w:tcPr>
          <w:p w14:paraId="3518D9E2" w14:textId="77777777" w:rsidR="00E0155C" w:rsidRPr="00466C61" w:rsidRDefault="00E0155C" w:rsidP="00575AA1">
            <w:pPr>
              <w:pStyle w:val="TableParagraph"/>
              <w:rPr>
                <w:rFonts w:ascii="Calibri" w:hAnsi="Calibri" w:cs="Calibri"/>
                <w:lang w:val="es-PE"/>
              </w:rPr>
            </w:pPr>
          </w:p>
        </w:tc>
      </w:tr>
      <w:tr w:rsidR="00E0155C" w:rsidRPr="00635225" w14:paraId="7576D4FB" w14:textId="77777777" w:rsidTr="00E0155C">
        <w:trPr>
          <w:trHeight w:val="1506"/>
        </w:trPr>
        <w:tc>
          <w:tcPr>
            <w:tcW w:w="9180" w:type="dxa"/>
            <w:gridSpan w:val="2"/>
          </w:tcPr>
          <w:p w14:paraId="5EA79794"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1285F9C4" w14:textId="77777777" w:rsidR="00E0155C" w:rsidRPr="00466C61" w:rsidRDefault="00E0155C" w:rsidP="00575AA1">
            <w:pPr>
              <w:pStyle w:val="TableParagraph"/>
              <w:spacing w:before="81"/>
              <w:rPr>
                <w:rFonts w:ascii="Calibri" w:hAnsi="Calibri" w:cs="Calibri"/>
                <w:w w:val="85"/>
                <w:lang w:val="es-PE"/>
              </w:rPr>
            </w:pPr>
          </w:p>
          <w:p w14:paraId="5E6EF51C"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E0155C" w:rsidRPr="00635225" w14:paraId="6186F273" w14:textId="77777777" w:rsidTr="00E0155C">
        <w:trPr>
          <w:trHeight w:val="886"/>
        </w:trPr>
        <w:tc>
          <w:tcPr>
            <w:tcW w:w="7920" w:type="dxa"/>
          </w:tcPr>
          <w:p w14:paraId="61BE2609" w14:textId="1F10D437" w:rsidR="00B22236" w:rsidRPr="00466C61" w:rsidRDefault="0091400A">
            <w:pPr>
              <w:pStyle w:val="TableParagraph"/>
              <w:spacing w:before="74" w:line="276" w:lineRule="auto"/>
              <w:ind w:left="112" w:right="270"/>
              <w:rPr>
                <w:rFonts w:ascii="Calibri" w:hAnsi="Calibri" w:cs="Calibri"/>
                <w:w w:val="85"/>
                <w:lang w:val="es-PE"/>
              </w:rPr>
            </w:pPr>
            <w:r w:rsidRPr="00466C61">
              <w:rPr>
                <w:rFonts w:ascii="Calibri" w:hAnsi="Calibri" w:cs="Calibri"/>
                <w:w w:val="85"/>
                <w:lang w:val="es-PE"/>
              </w:rPr>
              <w:t xml:space="preserve">3.4. Un miembro del personal </w:t>
            </w:r>
            <w:r w:rsidR="002B796D" w:rsidRPr="00466C61">
              <w:rPr>
                <w:rFonts w:ascii="Calibri" w:hAnsi="Calibri" w:cs="Calibri"/>
                <w:w w:val="85"/>
                <w:lang w:val="es-PE"/>
              </w:rPr>
              <w:t>es responsable de</w:t>
            </w:r>
            <w:r w:rsidRPr="00466C61">
              <w:rPr>
                <w:rFonts w:ascii="Calibri" w:hAnsi="Calibri" w:cs="Calibri"/>
                <w:w w:val="85"/>
                <w:lang w:val="es-PE"/>
              </w:rPr>
              <w:t xml:space="preserve"> difundir actualizaciones a todo el personal, al menos una vez al año, sobre</w:t>
            </w:r>
            <w:r w:rsidR="00A35783" w:rsidRPr="00466C61">
              <w:rPr>
                <w:rFonts w:ascii="Calibri" w:hAnsi="Calibri" w:cs="Calibri"/>
                <w:w w:val="85"/>
                <w:lang w:val="es-PE"/>
              </w:rPr>
              <w:t xml:space="preserve"> los desarrollos en el</w:t>
            </w:r>
            <w:r w:rsidRPr="00466C61">
              <w:rPr>
                <w:rFonts w:ascii="Calibri" w:hAnsi="Calibri" w:cs="Calibri"/>
                <w:w w:val="85"/>
                <w:lang w:val="es-PE"/>
              </w:rPr>
              <w:t xml:space="preserve"> entorno </w:t>
            </w:r>
            <w:r w:rsidR="00A35783" w:rsidRPr="00466C61">
              <w:rPr>
                <w:rFonts w:ascii="Calibri" w:hAnsi="Calibri" w:cs="Calibri"/>
                <w:w w:val="85"/>
                <w:lang w:val="es-PE"/>
              </w:rPr>
              <w:t xml:space="preserve">legal y de políticas </w:t>
            </w:r>
            <w:r w:rsidRPr="00466C61">
              <w:rPr>
                <w:rFonts w:ascii="Calibri" w:hAnsi="Calibri" w:cs="Calibri"/>
                <w:w w:val="85"/>
                <w:lang w:val="es-PE"/>
              </w:rPr>
              <w:t>en relación con la igualdad de género, incluidas las políticas organiza</w:t>
            </w:r>
            <w:r w:rsidR="00442F12" w:rsidRPr="00466C61">
              <w:rPr>
                <w:rFonts w:ascii="Calibri" w:hAnsi="Calibri" w:cs="Calibri"/>
                <w:w w:val="85"/>
                <w:lang w:val="es-PE"/>
              </w:rPr>
              <w:t>cionales</w:t>
            </w:r>
            <w:r w:rsidRPr="00466C61">
              <w:rPr>
                <w:rFonts w:ascii="Calibri" w:hAnsi="Calibri" w:cs="Calibri"/>
                <w:w w:val="85"/>
                <w:lang w:val="es-PE"/>
              </w:rPr>
              <w:t xml:space="preserve"> </w:t>
            </w:r>
            <w:r w:rsidR="00442F12" w:rsidRPr="00466C61">
              <w:rPr>
                <w:rFonts w:ascii="Calibri" w:hAnsi="Calibri" w:cs="Calibri"/>
                <w:w w:val="85"/>
                <w:lang w:val="es-PE"/>
              </w:rPr>
              <w:t>relevantes</w:t>
            </w:r>
          </w:p>
        </w:tc>
        <w:tc>
          <w:tcPr>
            <w:tcW w:w="1260" w:type="dxa"/>
          </w:tcPr>
          <w:p w14:paraId="1E91FC40" w14:textId="77777777" w:rsidR="00E0155C" w:rsidRPr="00466C61" w:rsidRDefault="00E0155C" w:rsidP="00575AA1">
            <w:pPr>
              <w:pStyle w:val="TableParagraph"/>
              <w:rPr>
                <w:rFonts w:ascii="Calibri" w:hAnsi="Calibri" w:cs="Calibri"/>
                <w:lang w:val="es-PE"/>
              </w:rPr>
            </w:pPr>
          </w:p>
        </w:tc>
      </w:tr>
      <w:tr w:rsidR="00E0155C" w:rsidRPr="00635225" w14:paraId="7D1A0A94" w14:textId="77777777" w:rsidTr="00E0155C">
        <w:trPr>
          <w:trHeight w:val="1506"/>
        </w:trPr>
        <w:tc>
          <w:tcPr>
            <w:tcW w:w="9180" w:type="dxa"/>
            <w:gridSpan w:val="2"/>
            <w:tcBorders>
              <w:bottom w:val="single" w:sz="4" w:space="0" w:color="71AB27"/>
            </w:tcBorders>
          </w:tcPr>
          <w:p w14:paraId="56C61291" w14:textId="77777777" w:rsidR="00B22236" w:rsidRPr="00466C61" w:rsidRDefault="0091400A">
            <w:pPr>
              <w:pStyle w:val="TableParagraph"/>
              <w:spacing w:before="74"/>
              <w:ind w:left="112"/>
              <w:rPr>
                <w:rFonts w:ascii="Calibri" w:hAnsi="Calibri" w:cs="Calibri"/>
                <w:w w:val="85"/>
                <w:lang w:val="es-PE"/>
              </w:rPr>
            </w:pPr>
            <w:r w:rsidRPr="00466C61">
              <w:rPr>
                <w:rFonts w:ascii="Calibri" w:hAnsi="Calibri" w:cs="Calibri"/>
                <w:w w:val="85"/>
                <w:lang w:val="es-PE"/>
              </w:rPr>
              <w:t>Justificación de la puntuación:</w:t>
            </w:r>
          </w:p>
          <w:p w14:paraId="0D2AA843" w14:textId="77777777" w:rsidR="00E0155C" w:rsidRPr="00466C61" w:rsidRDefault="00E0155C" w:rsidP="00575AA1">
            <w:pPr>
              <w:pStyle w:val="TableParagraph"/>
              <w:spacing w:before="81"/>
              <w:rPr>
                <w:rFonts w:ascii="Calibri" w:hAnsi="Calibri" w:cs="Calibri"/>
                <w:w w:val="85"/>
                <w:lang w:val="es-PE"/>
              </w:rPr>
            </w:pPr>
          </w:p>
          <w:p w14:paraId="07C322B7" w14:textId="77777777" w:rsidR="00B22236" w:rsidRPr="00466C61" w:rsidRDefault="0091400A">
            <w:pPr>
              <w:pStyle w:val="TableParagraph"/>
              <w:ind w:left="112"/>
              <w:rPr>
                <w:rFonts w:ascii="Calibri" w:hAnsi="Calibri" w:cs="Calibri"/>
                <w:w w:val="85"/>
                <w:lang w:val="es-PE"/>
              </w:rPr>
            </w:pPr>
            <w:r w:rsidRPr="00466C61">
              <w:rPr>
                <w:rFonts w:ascii="Calibri" w:hAnsi="Calibri" w:cs="Calibri"/>
                <w:w w:val="85"/>
                <w:lang w:val="es-PE"/>
              </w:rPr>
              <w:t>Acciones de mejora:</w:t>
            </w:r>
          </w:p>
        </w:tc>
      </w:tr>
      <w:tr w:rsidR="00E0155C" w:rsidRPr="00466C61" w14:paraId="6BF5C08A" w14:textId="77777777" w:rsidTr="00E0155C">
        <w:trPr>
          <w:trHeight w:val="366"/>
        </w:trPr>
        <w:tc>
          <w:tcPr>
            <w:tcW w:w="7920" w:type="dxa"/>
            <w:tcBorders>
              <w:top w:val="single" w:sz="4" w:space="0" w:color="71AB27"/>
              <w:left w:val="single" w:sz="4" w:space="0" w:color="71AB27"/>
              <w:bottom w:val="single" w:sz="4" w:space="0" w:color="71AB27"/>
              <w:right w:val="single" w:sz="4" w:space="0" w:color="71AB27"/>
            </w:tcBorders>
            <w:shd w:val="clear" w:color="auto" w:fill="F2F6E5"/>
          </w:tcPr>
          <w:p w14:paraId="64177861" w14:textId="77777777" w:rsidR="00B22236" w:rsidRPr="00466C61" w:rsidRDefault="0091400A">
            <w:pPr>
              <w:pStyle w:val="TableParagraph"/>
              <w:spacing w:before="58"/>
              <w:ind w:right="101"/>
              <w:jc w:val="right"/>
              <w:rPr>
                <w:rFonts w:ascii="Calibri" w:hAnsi="Calibri" w:cs="Calibri"/>
                <w:b/>
                <w:lang w:val="es-PE"/>
              </w:rPr>
            </w:pPr>
            <w:r w:rsidRPr="00466C61">
              <w:rPr>
                <w:rFonts w:ascii="Calibri" w:hAnsi="Calibri" w:cs="Calibri"/>
                <w:b/>
                <w:w w:val="80"/>
                <w:lang w:val="es-PE"/>
              </w:rPr>
              <w:t xml:space="preserve">Su </w:t>
            </w:r>
            <w:r w:rsidRPr="00466C61">
              <w:rPr>
                <w:rFonts w:ascii="Calibri" w:hAnsi="Calibri" w:cs="Calibri"/>
                <w:b/>
                <w:spacing w:val="-2"/>
                <w:w w:val="90"/>
                <w:lang w:val="es-PE"/>
              </w:rPr>
              <w:t>puntuación</w:t>
            </w:r>
          </w:p>
        </w:tc>
        <w:tc>
          <w:tcPr>
            <w:tcW w:w="1260" w:type="dxa"/>
            <w:tcBorders>
              <w:top w:val="single" w:sz="4" w:space="0" w:color="71AB27"/>
              <w:left w:val="single" w:sz="4" w:space="0" w:color="71AB27"/>
              <w:bottom w:val="single" w:sz="4" w:space="0" w:color="71AB27"/>
              <w:right w:val="single" w:sz="4" w:space="0" w:color="71AB27"/>
            </w:tcBorders>
            <w:shd w:val="clear" w:color="auto" w:fill="F2F6E5"/>
          </w:tcPr>
          <w:p w14:paraId="19EB1E4A" w14:textId="77777777" w:rsidR="00E0155C" w:rsidRPr="00466C61" w:rsidRDefault="00E0155C" w:rsidP="00575AA1">
            <w:pPr>
              <w:pStyle w:val="TableParagraph"/>
              <w:rPr>
                <w:rFonts w:ascii="Calibri" w:hAnsi="Calibri" w:cs="Calibri"/>
                <w:lang w:val="es-PE"/>
              </w:rPr>
            </w:pPr>
          </w:p>
        </w:tc>
      </w:tr>
      <w:tr w:rsidR="00E0155C" w:rsidRPr="00466C61" w14:paraId="57FEF8EF" w14:textId="77777777" w:rsidTr="00E0155C">
        <w:trPr>
          <w:trHeight w:val="366"/>
        </w:trPr>
        <w:tc>
          <w:tcPr>
            <w:tcW w:w="7920" w:type="dxa"/>
            <w:tcBorders>
              <w:top w:val="single" w:sz="4" w:space="0" w:color="71AB27"/>
              <w:left w:val="single" w:sz="4" w:space="0" w:color="71AB27"/>
              <w:bottom w:val="single" w:sz="4" w:space="0" w:color="71AB27"/>
              <w:right w:val="single" w:sz="4" w:space="0" w:color="71AB27"/>
            </w:tcBorders>
            <w:shd w:val="clear" w:color="auto" w:fill="F2F6E5"/>
          </w:tcPr>
          <w:p w14:paraId="73722064" w14:textId="504EFB60" w:rsidR="00B22236" w:rsidRPr="00466C61" w:rsidRDefault="00442F12">
            <w:pPr>
              <w:pStyle w:val="TableParagraph"/>
              <w:spacing w:before="74"/>
              <w:ind w:right="102"/>
              <w:jc w:val="right"/>
              <w:rPr>
                <w:rFonts w:ascii="Calibri" w:hAnsi="Calibri" w:cs="Calibri"/>
                <w:lang w:val="es-PE"/>
              </w:rPr>
            </w:pPr>
            <w:r w:rsidRPr="00466C61">
              <w:rPr>
                <w:rFonts w:ascii="Calibri" w:hAnsi="Calibri" w:cs="Calibri"/>
                <w:w w:val="85"/>
                <w:lang w:val="es-PE"/>
              </w:rPr>
              <w:t>Máximo posible</w:t>
            </w:r>
          </w:p>
        </w:tc>
        <w:tc>
          <w:tcPr>
            <w:tcW w:w="1260" w:type="dxa"/>
            <w:tcBorders>
              <w:top w:val="single" w:sz="4" w:space="0" w:color="71AB27"/>
              <w:left w:val="single" w:sz="4" w:space="0" w:color="71AB27"/>
              <w:bottom w:val="single" w:sz="4" w:space="0" w:color="71AB27"/>
              <w:right w:val="single" w:sz="4" w:space="0" w:color="71AB27"/>
            </w:tcBorders>
            <w:shd w:val="clear" w:color="auto" w:fill="F2F6E5"/>
          </w:tcPr>
          <w:p w14:paraId="7C517F88" w14:textId="77777777" w:rsidR="00B22236" w:rsidRPr="00466C61" w:rsidRDefault="0091400A">
            <w:pPr>
              <w:pStyle w:val="TableParagraph"/>
              <w:spacing w:before="74"/>
              <w:ind w:left="112"/>
              <w:rPr>
                <w:rFonts w:ascii="Calibri" w:hAnsi="Calibri" w:cs="Calibri"/>
                <w:lang w:val="es-PE"/>
              </w:rPr>
            </w:pPr>
            <w:r w:rsidRPr="00466C61">
              <w:rPr>
                <w:rFonts w:ascii="Calibri" w:hAnsi="Calibri" w:cs="Calibri"/>
                <w:spacing w:val="-5"/>
                <w:w w:val="95"/>
                <w:lang w:val="es-PE"/>
              </w:rPr>
              <w:t>20</w:t>
            </w:r>
          </w:p>
        </w:tc>
      </w:tr>
    </w:tbl>
    <w:p w14:paraId="00A48679" w14:textId="77777777" w:rsidR="00E0155C" w:rsidRPr="00466C61" w:rsidRDefault="00E0155C" w:rsidP="00793791">
      <w:pPr>
        <w:pStyle w:val="BodyText"/>
        <w:rPr>
          <w:lang w:val="es-PE"/>
        </w:rPr>
      </w:pPr>
    </w:p>
    <w:p w14:paraId="01598F51" w14:textId="4C871F6D" w:rsidR="007D7DC1" w:rsidRPr="00466C61" w:rsidRDefault="007D7DC1">
      <w:pPr>
        <w:widowControl/>
        <w:autoSpaceDE/>
        <w:autoSpaceDN/>
        <w:rPr>
          <w:lang w:val="es-PE"/>
        </w:rPr>
      </w:pPr>
      <w:r w:rsidRPr="00466C61">
        <w:rPr>
          <w:lang w:val="es-PE"/>
        </w:rPr>
        <w:br w:type="page"/>
      </w:r>
    </w:p>
    <w:p w14:paraId="5D967120" w14:textId="77777777" w:rsidR="00B22236" w:rsidRPr="00466C61" w:rsidRDefault="0091400A">
      <w:pPr>
        <w:widowControl/>
        <w:autoSpaceDE/>
        <w:autoSpaceDN/>
        <w:rPr>
          <w:rFonts w:ascii="Verdana" w:hAnsi="Verdana"/>
          <w:sz w:val="28"/>
          <w:szCs w:val="28"/>
          <w:lang w:val="es-PE"/>
        </w:rPr>
      </w:pPr>
      <w:r w:rsidRPr="00466C61">
        <w:rPr>
          <w:rFonts w:ascii="Verdana" w:hAnsi="Verdana"/>
          <w:sz w:val="28"/>
          <w:szCs w:val="28"/>
          <w:lang w:val="es-PE"/>
        </w:rPr>
        <w:lastRenderedPageBreak/>
        <w:t xml:space="preserve">Anexo 2: </w:t>
      </w:r>
    </w:p>
    <w:p w14:paraId="7B024A72" w14:textId="77777777" w:rsidR="00A011D3" w:rsidRPr="00466C61" w:rsidRDefault="00A011D3">
      <w:pPr>
        <w:widowControl/>
        <w:autoSpaceDE/>
        <w:autoSpaceDN/>
        <w:rPr>
          <w:lang w:val="es-PE"/>
        </w:rPr>
      </w:pPr>
    </w:p>
    <w:p w14:paraId="1B6A9B8D" w14:textId="78AC98A6" w:rsidR="000D76C2" w:rsidRPr="00466C61" w:rsidRDefault="000D76C2">
      <w:pPr>
        <w:widowControl/>
        <w:autoSpaceDE/>
        <w:autoSpaceDN/>
        <w:jc w:val="center"/>
        <w:rPr>
          <w:rFonts w:ascii="Calibri" w:hAnsi="Calibri" w:cs="Calibri"/>
          <w:sz w:val="40"/>
          <w:szCs w:val="40"/>
          <w:lang w:val="es-PE"/>
        </w:rPr>
      </w:pPr>
      <w:r w:rsidRPr="00466C61">
        <w:rPr>
          <w:rFonts w:ascii="Calibri" w:hAnsi="Calibri" w:cs="Calibri"/>
          <w:sz w:val="40"/>
          <w:szCs w:val="40"/>
          <w:lang w:val="es-PE"/>
        </w:rPr>
        <w:t>Plan de Acción Organizacional de Género (PAOG)</w:t>
      </w:r>
    </w:p>
    <w:p w14:paraId="6A329885" w14:textId="77777777" w:rsidR="007D7DC1" w:rsidRPr="00466C61" w:rsidRDefault="007D7DC1">
      <w:pPr>
        <w:widowControl/>
        <w:autoSpaceDE/>
        <w:autoSpaceDN/>
        <w:rPr>
          <w:sz w:val="20"/>
          <w:szCs w:val="20"/>
          <w:lang w:val="es-PE"/>
        </w:rPr>
      </w:pPr>
    </w:p>
    <w:tbl>
      <w:tblPr>
        <w:tblW w:w="9450" w:type="dxa"/>
        <w:tblInd w:w="-5" w:type="dxa"/>
        <w:tblBorders>
          <w:top w:val="single" w:sz="4" w:space="0" w:color="998B7C"/>
          <w:left w:val="single" w:sz="4" w:space="0" w:color="998B7C"/>
          <w:bottom w:val="single" w:sz="4" w:space="0" w:color="998B7C"/>
          <w:right w:val="single" w:sz="4" w:space="0" w:color="998B7C"/>
          <w:insideH w:val="single" w:sz="4" w:space="0" w:color="998B7C"/>
          <w:insideV w:val="single" w:sz="4" w:space="0" w:color="998B7C"/>
        </w:tblBorders>
        <w:tblLayout w:type="fixed"/>
        <w:tblCellMar>
          <w:left w:w="0" w:type="dxa"/>
          <w:right w:w="0" w:type="dxa"/>
        </w:tblCellMar>
        <w:tblLook w:val="01E0" w:firstRow="1" w:lastRow="1" w:firstColumn="1" w:lastColumn="1" w:noHBand="0" w:noVBand="0"/>
      </w:tblPr>
      <w:tblGrid>
        <w:gridCol w:w="4680"/>
        <w:gridCol w:w="1170"/>
        <w:gridCol w:w="1080"/>
        <w:gridCol w:w="2520"/>
      </w:tblGrid>
      <w:tr w:rsidR="002C5761" w:rsidRPr="00466C61" w14:paraId="5FD76C72" w14:textId="77777777" w:rsidTr="00466C61">
        <w:trPr>
          <w:trHeight w:val="626"/>
        </w:trPr>
        <w:tc>
          <w:tcPr>
            <w:tcW w:w="4680" w:type="dxa"/>
            <w:shd w:val="clear" w:color="auto" w:fill="E5E0DD"/>
            <w:vAlign w:val="center"/>
          </w:tcPr>
          <w:p w14:paraId="6DCD2BA7" w14:textId="6CD7CD3B" w:rsidR="00B22236" w:rsidRPr="00466C61" w:rsidRDefault="0091400A" w:rsidP="00466C61">
            <w:pPr>
              <w:pStyle w:val="TableParagraph"/>
              <w:spacing w:before="58"/>
              <w:ind w:left="112"/>
              <w:jc w:val="center"/>
              <w:rPr>
                <w:rFonts w:ascii="Calibri" w:hAnsi="Calibri" w:cs="Calibri"/>
                <w:b/>
                <w:lang w:val="es-PE"/>
              </w:rPr>
            </w:pPr>
            <w:r w:rsidRPr="00466C61">
              <w:rPr>
                <w:rFonts w:ascii="Calibri" w:hAnsi="Calibri" w:cs="Calibri"/>
                <w:b/>
                <w:w w:val="85"/>
                <w:lang w:val="es-PE"/>
              </w:rPr>
              <w:t xml:space="preserve">Medidas </w:t>
            </w:r>
            <w:r w:rsidR="00782D08" w:rsidRPr="00466C61">
              <w:rPr>
                <w:rFonts w:ascii="Calibri" w:hAnsi="Calibri" w:cs="Calibri"/>
                <w:b/>
                <w:w w:val="85"/>
                <w:lang w:val="es-PE"/>
              </w:rPr>
              <w:t>a implementarse</w:t>
            </w:r>
          </w:p>
        </w:tc>
        <w:tc>
          <w:tcPr>
            <w:tcW w:w="1170" w:type="dxa"/>
            <w:shd w:val="clear" w:color="auto" w:fill="E5E0DD"/>
            <w:vAlign w:val="center"/>
          </w:tcPr>
          <w:p w14:paraId="7310A7F7" w14:textId="62B93556" w:rsidR="00B22236" w:rsidRPr="00466C61" w:rsidRDefault="00796F98" w:rsidP="00466C61">
            <w:pPr>
              <w:pStyle w:val="TableParagraph"/>
              <w:spacing w:before="58"/>
              <w:ind w:left="111"/>
              <w:jc w:val="center"/>
              <w:rPr>
                <w:rFonts w:ascii="Calibri" w:hAnsi="Calibri" w:cs="Calibri"/>
                <w:b/>
                <w:lang w:val="es-PE"/>
              </w:rPr>
            </w:pPr>
            <w:r w:rsidRPr="00466C61">
              <w:rPr>
                <w:rFonts w:ascii="Calibri" w:hAnsi="Calibri" w:cs="Calibri"/>
                <w:b/>
                <w:w w:val="80"/>
                <w:lang w:val="es-PE"/>
              </w:rPr>
              <w:t>¿</w:t>
            </w:r>
            <w:r w:rsidR="0091400A" w:rsidRPr="00466C61">
              <w:rPr>
                <w:rFonts w:ascii="Calibri" w:hAnsi="Calibri" w:cs="Calibri"/>
                <w:b/>
                <w:w w:val="80"/>
                <w:lang w:val="es-PE"/>
              </w:rPr>
              <w:t xml:space="preserve">Por </w:t>
            </w:r>
            <w:r w:rsidR="0091400A" w:rsidRPr="00466C61">
              <w:rPr>
                <w:rFonts w:ascii="Calibri" w:hAnsi="Calibri" w:cs="Calibri"/>
                <w:b/>
                <w:spacing w:val="-4"/>
                <w:w w:val="90"/>
                <w:lang w:val="es-PE"/>
              </w:rPr>
              <w:t>quién</w:t>
            </w:r>
            <w:r w:rsidRPr="00466C61">
              <w:rPr>
                <w:rFonts w:ascii="Calibri" w:hAnsi="Calibri" w:cs="Calibri"/>
                <w:b/>
                <w:spacing w:val="-4"/>
                <w:w w:val="90"/>
                <w:lang w:val="es-PE"/>
              </w:rPr>
              <w:t>?</w:t>
            </w:r>
          </w:p>
        </w:tc>
        <w:tc>
          <w:tcPr>
            <w:tcW w:w="1080" w:type="dxa"/>
            <w:shd w:val="clear" w:color="auto" w:fill="E5E0DD"/>
            <w:vAlign w:val="center"/>
          </w:tcPr>
          <w:p w14:paraId="6108AA23" w14:textId="77777777" w:rsidR="00B22236" w:rsidRPr="00466C61" w:rsidRDefault="0091400A" w:rsidP="00466C61">
            <w:pPr>
              <w:pStyle w:val="TableParagraph"/>
              <w:spacing w:before="58"/>
              <w:ind w:left="111"/>
              <w:jc w:val="center"/>
              <w:rPr>
                <w:rFonts w:ascii="Calibri" w:hAnsi="Calibri" w:cs="Calibri"/>
                <w:b/>
                <w:lang w:val="es-PE"/>
              </w:rPr>
            </w:pPr>
            <w:r w:rsidRPr="00466C61">
              <w:rPr>
                <w:rFonts w:ascii="Calibri" w:hAnsi="Calibri" w:cs="Calibri"/>
                <w:b/>
                <w:spacing w:val="-2"/>
                <w:w w:val="95"/>
                <w:lang w:val="es-PE"/>
              </w:rPr>
              <w:t>Plazo</w:t>
            </w:r>
          </w:p>
        </w:tc>
        <w:tc>
          <w:tcPr>
            <w:tcW w:w="2520" w:type="dxa"/>
            <w:shd w:val="clear" w:color="auto" w:fill="E5E0DD"/>
            <w:vAlign w:val="center"/>
          </w:tcPr>
          <w:p w14:paraId="2473E0DA" w14:textId="77777777" w:rsidR="00B22236" w:rsidRPr="00466C61" w:rsidRDefault="0091400A" w:rsidP="00466C61">
            <w:pPr>
              <w:pStyle w:val="TableParagraph"/>
              <w:spacing w:before="58" w:line="259" w:lineRule="auto"/>
              <w:ind w:left="111"/>
              <w:jc w:val="center"/>
              <w:rPr>
                <w:rFonts w:ascii="Calibri" w:hAnsi="Calibri" w:cs="Calibri"/>
                <w:b/>
                <w:lang w:val="es-PE"/>
              </w:rPr>
            </w:pPr>
            <w:r w:rsidRPr="00466C61">
              <w:rPr>
                <w:rFonts w:ascii="Calibri" w:hAnsi="Calibri" w:cs="Calibri"/>
                <w:b/>
                <w:spacing w:val="-2"/>
                <w:w w:val="85"/>
                <w:lang w:val="es-PE"/>
              </w:rPr>
              <w:t>Medios de verificación</w:t>
            </w:r>
          </w:p>
        </w:tc>
      </w:tr>
      <w:tr w:rsidR="002C5761" w:rsidRPr="00466C61" w14:paraId="1480238D" w14:textId="77777777" w:rsidTr="00A011D3">
        <w:trPr>
          <w:trHeight w:val="366"/>
        </w:trPr>
        <w:tc>
          <w:tcPr>
            <w:tcW w:w="4680" w:type="dxa"/>
            <w:tcBorders>
              <w:left w:val="dashed" w:sz="4" w:space="0" w:color="998B7C"/>
            </w:tcBorders>
          </w:tcPr>
          <w:p w14:paraId="66684E18" w14:textId="77777777" w:rsidR="002C5761" w:rsidRPr="00466C61" w:rsidRDefault="002C5761" w:rsidP="00575AA1">
            <w:pPr>
              <w:pStyle w:val="TableParagraph"/>
              <w:rPr>
                <w:rFonts w:ascii="Times New Roman"/>
                <w:sz w:val="26"/>
                <w:lang w:val="es-PE"/>
              </w:rPr>
            </w:pPr>
          </w:p>
        </w:tc>
        <w:tc>
          <w:tcPr>
            <w:tcW w:w="1170" w:type="dxa"/>
          </w:tcPr>
          <w:p w14:paraId="7DF2D710" w14:textId="77777777" w:rsidR="002C5761" w:rsidRPr="00466C61" w:rsidRDefault="002C5761" w:rsidP="00575AA1">
            <w:pPr>
              <w:pStyle w:val="TableParagraph"/>
              <w:rPr>
                <w:rFonts w:ascii="Times New Roman"/>
                <w:sz w:val="26"/>
                <w:lang w:val="es-PE"/>
              </w:rPr>
            </w:pPr>
          </w:p>
        </w:tc>
        <w:tc>
          <w:tcPr>
            <w:tcW w:w="1080" w:type="dxa"/>
          </w:tcPr>
          <w:p w14:paraId="68318A27"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4F8DF86C" w14:textId="77777777" w:rsidR="002C5761" w:rsidRPr="00466C61" w:rsidRDefault="002C5761" w:rsidP="00575AA1">
            <w:pPr>
              <w:pStyle w:val="TableParagraph"/>
              <w:rPr>
                <w:rFonts w:ascii="Times New Roman"/>
                <w:sz w:val="26"/>
                <w:lang w:val="es-PE"/>
              </w:rPr>
            </w:pPr>
          </w:p>
        </w:tc>
      </w:tr>
      <w:tr w:rsidR="002C5761" w:rsidRPr="00466C61" w14:paraId="77C17832" w14:textId="77777777" w:rsidTr="00A011D3">
        <w:trPr>
          <w:trHeight w:val="366"/>
        </w:trPr>
        <w:tc>
          <w:tcPr>
            <w:tcW w:w="4680" w:type="dxa"/>
            <w:tcBorders>
              <w:left w:val="dashed" w:sz="4" w:space="0" w:color="998B7C"/>
            </w:tcBorders>
          </w:tcPr>
          <w:p w14:paraId="12E0834F" w14:textId="77777777" w:rsidR="002C5761" w:rsidRPr="00466C61" w:rsidRDefault="002C5761" w:rsidP="00575AA1">
            <w:pPr>
              <w:pStyle w:val="TableParagraph"/>
              <w:rPr>
                <w:rFonts w:ascii="Times New Roman"/>
                <w:sz w:val="26"/>
                <w:lang w:val="es-PE"/>
              </w:rPr>
            </w:pPr>
          </w:p>
        </w:tc>
        <w:tc>
          <w:tcPr>
            <w:tcW w:w="1170" w:type="dxa"/>
          </w:tcPr>
          <w:p w14:paraId="6A040FA9" w14:textId="77777777" w:rsidR="002C5761" w:rsidRPr="00466C61" w:rsidRDefault="002C5761" w:rsidP="00575AA1">
            <w:pPr>
              <w:pStyle w:val="TableParagraph"/>
              <w:rPr>
                <w:rFonts w:ascii="Times New Roman"/>
                <w:sz w:val="26"/>
                <w:lang w:val="es-PE"/>
              </w:rPr>
            </w:pPr>
          </w:p>
        </w:tc>
        <w:tc>
          <w:tcPr>
            <w:tcW w:w="1080" w:type="dxa"/>
          </w:tcPr>
          <w:p w14:paraId="38D9B763"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135D2783" w14:textId="77777777" w:rsidR="002C5761" w:rsidRPr="00466C61" w:rsidRDefault="002C5761" w:rsidP="00575AA1">
            <w:pPr>
              <w:pStyle w:val="TableParagraph"/>
              <w:rPr>
                <w:rFonts w:ascii="Times New Roman"/>
                <w:sz w:val="26"/>
                <w:lang w:val="es-PE"/>
              </w:rPr>
            </w:pPr>
          </w:p>
        </w:tc>
      </w:tr>
      <w:tr w:rsidR="002C5761" w:rsidRPr="00466C61" w14:paraId="35B9610F" w14:textId="77777777" w:rsidTr="00A011D3">
        <w:trPr>
          <w:trHeight w:val="366"/>
        </w:trPr>
        <w:tc>
          <w:tcPr>
            <w:tcW w:w="4680" w:type="dxa"/>
            <w:tcBorders>
              <w:left w:val="dashed" w:sz="4" w:space="0" w:color="998B7C"/>
            </w:tcBorders>
          </w:tcPr>
          <w:p w14:paraId="542D0B6D" w14:textId="77777777" w:rsidR="002C5761" w:rsidRPr="00466C61" w:rsidRDefault="002C5761" w:rsidP="00575AA1">
            <w:pPr>
              <w:pStyle w:val="TableParagraph"/>
              <w:rPr>
                <w:rFonts w:ascii="Times New Roman"/>
                <w:sz w:val="26"/>
                <w:lang w:val="es-PE"/>
              </w:rPr>
            </w:pPr>
          </w:p>
        </w:tc>
        <w:tc>
          <w:tcPr>
            <w:tcW w:w="1170" w:type="dxa"/>
          </w:tcPr>
          <w:p w14:paraId="58BAFE83" w14:textId="77777777" w:rsidR="002C5761" w:rsidRPr="00466C61" w:rsidRDefault="002C5761" w:rsidP="00575AA1">
            <w:pPr>
              <w:pStyle w:val="TableParagraph"/>
              <w:rPr>
                <w:rFonts w:ascii="Times New Roman"/>
                <w:sz w:val="26"/>
                <w:lang w:val="es-PE"/>
              </w:rPr>
            </w:pPr>
          </w:p>
        </w:tc>
        <w:tc>
          <w:tcPr>
            <w:tcW w:w="1080" w:type="dxa"/>
          </w:tcPr>
          <w:p w14:paraId="18C2C7BA"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0374DFC6" w14:textId="77777777" w:rsidR="002C5761" w:rsidRPr="00466C61" w:rsidRDefault="002C5761" w:rsidP="00575AA1">
            <w:pPr>
              <w:pStyle w:val="TableParagraph"/>
              <w:rPr>
                <w:rFonts w:ascii="Times New Roman"/>
                <w:sz w:val="26"/>
                <w:lang w:val="es-PE"/>
              </w:rPr>
            </w:pPr>
          </w:p>
        </w:tc>
      </w:tr>
      <w:tr w:rsidR="002C5761" w:rsidRPr="00466C61" w14:paraId="6377817E" w14:textId="77777777" w:rsidTr="00A011D3">
        <w:trPr>
          <w:trHeight w:val="366"/>
        </w:trPr>
        <w:tc>
          <w:tcPr>
            <w:tcW w:w="4680" w:type="dxa"/>
            <w:tcBorders>
              <w:left w:val="dashed" w:sz="4" w:space="0" w:color="998B7C"/>
            </w:tcBorders>
          </w:tcPr>
          <w:p w14:paraId="23CD43C8" w14:textId="77777777" w:rsidR="002C5761" w:rsidRPr="00466C61" w:rsidRDefault="002C5761" w:rsidP="00575AA1">
            <w:pPr>
              <w:pStyle w:val="TableParagraph"/>
              <w:rPr>
                <w:rFonts w:ascii="Times New Roman"/>
                <w:sz w:val="26"/>
                <w:lang w:val="es-PE"/>
              </w:rPr>
            </w:pPr>
          </w:p>
        </w:tc>
        <w:tc>
          <w:tcPr>
            <w:tcW w:w="1170" w:type="dxa"/>
          </w:tcPr>
          <w:p w14:paraId="7807C3FA" w14:textId="77777777" w:rsidR="002C5761" w:rsidRPr="00466C61" w:rsidRDefault="002C5761" w:rsidP="00575AA1">
            <w:pPr>
              <w:pStyle w:val="TableParagraph"/>
              <w:rPr>
                <w:rFonts w:ascii="Times New Roman"/>
                <w:sz w:val="26"/>
                <w:lang w:val="es-PE"/>
              </w:rPr>
            </w:pPr>
          </w:p>
        </w:tc>
        <w:tc>
          <w:tcPr>
            <w:tcW w:w="1080" w:type="dxa"/>
          </w:tcPr>
          <w:p w14:paraId="5CF658F6"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71BFBB0B" w14:textId="77777777" w:rsidR="002C5761" w:rsidRPr="00466C61" w:rsidRDefault="002C5761" w:rsidP="00575AA1">
            <w:pPr>
              <w:pStyle w:val="TableParagraph"/>
              <w:rPr>
                <w:rFonts w:ascii="Times New Roman"/>
                <w:sz w:val="26"/>
                <w:lang w:val="es-PE"/>
              </w:rPr>
            </w:pPr>
          </w:p>
        </w:tc>
      </w:tr>
      <w:tr w:rsidR="002C5761" w:rsidRPr="00466C61" w14:paraId="47804202" w14:textId="77777777" w:rsidTr="00A011D3">
        <w:trPr>
          <w:trHeight w:val="366"/>
        </w:trPr>
        <w:tc>
          <w:tcPr>
            <w:tcW w:w="4680" w:type="dxa"/>
            <w:tcBorders>
              <w:left w:val="dashed" w:sz="4" w:space="0" w:color="998B7C"/>
            </w:tcBorders>
          </w:tcPr>
          <w:p w14:paraId="7AAF9935" w14:textId="77777777" w:rsidR="002C5761" w:rsidRPr="00466C61" w:rsidRDefault="002C5761" w:rsidP="00575AA1">
            <w:pPr>
              <w:pStyle w:val="TableParagraph"/>
              <w:rPr>
                <w:rFonts w:ascii="Times New Roman"/>
                <w:sz w:val="26"/>
                <w:lang w:val="es-PE"/>
              </w:rPr>
            </w:pPr>
          </w:p>
        </w:tc>
        <w:tc>
          <w:tcPr>
            <w:tcW w:w="1170" w:type="dxa"/>
          </w:tcPr>
          <w:p w14:paraId="2DB5986C" w14:textId="77777777" w:rsidR="002C5761" w:rsidRPr="00466C61" w:rsidRDefault="002C5761" w:rsidP="00575AA1">
            <w:pPr>
              <w:pStyle w:val="TableParagraph"/>
              <w:rPr>
                <w:rFonts w:ascii="Times New Roman"/>
                <w:sz w:val="26"/>
                <w:lang w:val="es-PE"/>
              </w:rPr>
            </w:pPr>
          </w:p>
        </w:tc>
        <w:tc>
          <w:tcPr>
            <w:tcW w:w="1080" w:type="dxa"/>
          </w:tcPr>
          <w:p w14:paraId="2AA52008"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1BCAA09C" w14:textId="77777777" w:rsidR="002C5761" w:rsidRPr="00466C61" w:rsidRDefault="002C5761" w:rsidP="00575AA1">
            <w:pPr>
              <w:pStyle w:val="TableParagraph"/>
              <w:rPr>
                <w:rFonts w:ascii="Times New Roman"/>
                <w:sz w:val="26"/>
                <w:lang w:val="es-PE"/>
              </w:rPr>
            </w:pPr>
          </w:p>
        </w:tc>
      </w:tr>
      <w:tr w:rsidR="002C5761" w:rsidRPr="00466C61" w14:paraId="11BA466D" w14:textId="77777777" w:rsidTr="00A011D3">
        <w:trPr>
          <w:trHeight w:val="366"/>
        </w:trPr>
        <w:tc>
          <w:tcPr>
            <w:tcW w:w="4680" w:type="dxa"/>
            <w:tcBorders>
              <w:left w:val="dashed" w:sz="4" w:space="0" w:color="998B7C"/>
            </w:tcBorders>
          </w:tcPr>
          <w:p w14:paraId="1E712F8E" w14:textId="77777777" w:rsidR="002C5761" w:rsidRPr="00466C61" w:rsidRDefault="002C5761" w:rsidP="00575AA1">
            <w:pPr>
              <w:pStyle w:val="TableParagraph"/>
              <w:rPr>
                <w:rFonts w:ascii="Times New Roman"/>
                <w:sz w:val="26"/>
                <w:lang w:val="es-PE"/>
              </w:rPr>
            </w:pPr>
          </w:p>
        </w:tc>
        <w:tc>
          <w:tcPr>
            <w:tcW w:w="1170" w:type="dxa"/>
          </w:tcPr>
          <w:p w14:paraId="09E3E5DC" w14:textId="77777777" w:rsidR="002C5761" w:rsidRPr="00466C61" w:rsidRDefault="002C5761" w:rsidP="00575AA1">
            <w:pPr>
              <w:pStyle w:val="TableParagraph"/>
              <w:rPr>
                <w:rFonts w:ascii="Times New Roman"/>
                <w:sz w:val="26"/>
                <w:lang w:val="es-PE"/>
              </w:rPr>
            </w:pPr>
          </w:p>
        </w:tc>
        <w:tc>
          <w:tcPr>
            <w:tcW w:w="1080" w:type="dxa"/>
          </w:tcPr>
          <w:p w14:paraId="06F5CF10"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1F155DC0" w14:textId="77777777" w:rsidR="002C5761" w:rsidRPr="00466C61" w:rsidRDefault="002C5761" w:rsidP="00575AA1">
            <w:pPr>
              <w:pStyle w:val="TableParagraph"/>
              <w:rPr>
                <w:rFonts w:ascii="Times New Roman"/>
                <w:sz w:val="26"/>
                <w:lang w:val="es-PE"/>
              </w:rPr>
            </w:pPr>
          </w:p>
        </w:tc>
      </w:tr>
      <w:tr w:rsidR="002C5761" w:rsidRPr="00466C61" w14:paraId="497EA88F" w14:textId="77777777" w:rsidTr="00A011D3">
        <w:trPr>
          <w:trHeight w:val="366"/>
        </w:trPr>
        <w:tc>
          <w:tcPr>
            <w:tcW w:w="4680" w:type="dxa"/>
            <w:tcBorders>
              <w:left w:val="dashed" w:sz="4" w:space="0" w:color="998B7C"/>
            </w:tcBorders>
          </w:tcPr>
          <w:p w14:paraId="322C7580" w14:textId="77777777" w:rsidR="002C5761" w:rsidRPr="00466C61" w:rsidRDefault="002C5761" w:rsidP="00575AA1">
            <w:pPr>
              <w:pStyle w:val="TableParagraph"/>
              <w:rPr>
                <w:rFonts w:ascii="Times New Roman"/>
                <w:sz w:val="26"/>
                <w:lang w:val="es-PE"/>
              </w:rPr>
            </w:pPr>
          </w:p>
        </w:tc>
        <w:tc>
          <w:tcPr>
            <w:tcW w:w="1170" w:type="dxa"/>
          </w:tcPr>
          <w:p w14:paraId="390D6217" w14:textId="77777777" w:rsidR="002C5761" w:rsidRPr="00466C61" w:rsidRDefault="002C5761" w:rsidP="00575AA1">
            <w:pPr>
              <w:pStyle w:val="TableParagraph"/>
              <w:rPr>
                <w:rFonts w:ascii="Times New Roman"/>
                <w:sz w:val="26"/>
                <w:lang w:val="es-PE"/>
              </w:rPr>
            </w:pPr>
          </w:p>
        </w:tc>
        <w:tc>
          <w:tcPr>
            <w:tcW w:w="1080" w:type="dxa"/>
          </w:tcPr>
          <w:p w14:paraId="5178D2B6"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23387F76" w14:textId="77777777" w:rsidR="002C5761" w:rsidRPr="00466C61" w:rsidRDefault="002C5761" w:rsidP="00575AA1">
            <w:pPr>
              <w:pStyle w:val="TableParagraph"/>
              <w:rPr>
                <w:rFonts w:ascii="Times New Roman"/>
                <w:sz w:val="26"/>
                <w:lang w:val="es-PE"/>
              </w:rPr>
            </w:pPr>
          </w:p>
        </w:tc>
      </w:tr>
      <w:tr w:rsidR="002C5761" w:rsidRPr="00466C61" w14:paraId="04565670" w14:textId="77777777" w:rsidTr="00A011D3">
        <w:trPr>
          <w:trHeight w:val="366"/>
        </w:trPr>
        <w:tc>
          <w:tcPr>
            <w:tcW w:w="4680" w:type="dxa"/>
            <w:tcBorders>
              <w:left w:val="dashed" w:sz="4" w:space="0" w:color="998B7C"/>
            </w:tcBorders>
          </w:tcPr>
          <w:p w14:paraId="1B1555DC" w14:textId="77777777" w:rsidR="002C5761" w:rsidRPr="00466C61" w:rsidRDefault="002C5761" w:rsidP="00575AA1">
            <w:pPr>
              <w:pStyle w:val="TableParagraph"/>
              <w:rPr>
                <w:rFonts w:ascii="Times New Roman"/>
                <w:sz w:val="26"/>
                <w:lang w:val="es-PE"/>
              </w:rPr>
            </w:pPr>
          </w:p>
        </w:tc>
        <w:tc>
          <w:tcPr>
            <w:tcW w:w="1170" w:type="dxa"/>
          </w:tcPr>
          <w:p w14:paraId="3375D59F" w14:textId="77777777" w:rsidR="002C5761" w:rsidRPr="00466C61" w:rsidRDefault="002C5761" w:rsidP="00575AA1">
            <w:pPr>
              <w:pStyle w:val="TableParagraph"/>
              <w:rPr>
                <w:rFonts w:ascii="Times New Roman"/>
                <w:sz w:val="26"/>
                <w:lang w:val="es-PE"/>
              </w:rPr>
            </w:pPr>
          </w:p>
        </w:tc>
        <w:tc>
          <w:tcPr>
            <w:tcW w:w="1080" w:type="dxa"/>
          </w:tcPr>
          <w:p w14:paraId="4A90FAF8"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36F8DD80" w14:textId="77777777" w:rsidR="002C5761" w:rsidRPr="00466C61" w:rsidRDefault="002C5761" w:rsidP="00575AA1">
            <w:pPr>
              <w:pStyle w:val="TableParagraph"/>
              <w:rPr>
                <w:rFonts w:ascii="Times New Roman"/>
                <w:sz w:val="26"/>
                <w:lang w:val="es-PE"/>
              </w:rPr>
            </w:pPr>
          </w:p>
        </w:tc>
      </w:tr>
      <w:tr w:rsidR="002C5761" w:rsidRPr="00466C61" w14:paraId="055A0474" w14:textId="77777777" w:rsidTr="00A011D3">
        <w:trPr>
          <w:trHeight w:val="366"/>
        </w:trPr>
        <w:tc>
          <w:tcPr>
            <w:tcW w:w="4680" w:type="dxa"/>
            <w:tcBorders>
              <w:left w:val="dashed" w:sz="4" w:space="0" w:color="998B7C"/>
            </w:tcBorders>
          </w:tcPr>
          <w:p w14:paraId="7F3EBF7B" w14:textId="77777777" w:rsidR="002C5761" w:rsidRPr="00466C61" w:rsidRDefault="002C5761" w:rsidP="00575AA1">
            <w:pPr>
              <w:pStyle w:val="TableParagraph"/>
              <w:rPr>
                <w:rFonts w:ascii="Times New Roman"/>
                <w:sz w:val="26"/>
                <w:lang w:val="es-PE"/>
              </w:rPr>
            </w:pPr>
          </w:p>
        </w:tc>
        <w:tc>
          <w:tcPr>
            <w:tcW w:w="1170" w:type="dxa"/>
          </w:tcPr>
          <w:p w14:paraId="5A631829" w14:textId="77777777" w:rsidR="002C5761" w:rsidRPr="00466C61" w:rsidRDefault="002C5761" w:rsidP="00575AA1">
            <w:pPr>
              <w:pStyle w:val="TableParagraph"/>
              <w:rPr>
                <w:rFonts w:ascii="Times New Roman"/>
                <w:sz w:val="26"/>
                <w:lang w:val="es-PE"/>
              </w:rPr>
            </w:pPr>
          </w:p>
        </w:tc>
        <w:tc>
          <w:tcPr>
            <w:tcW w:w="1080" w:type="dxa"/>
          </w:tcPr>
          <w:p w14:paraId="26A2CCB0"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4E935613" w14:textId="77777777" w:rsidR="002C5761" w:rsidRPr="00466C61" w:rsidRDefault="002C5761" w:rsidP="00575AA1">
            <w:pPr>
              <w:pStyle w:val="TableParagraph"/>
              <w:rPr>
                <w:rFonts w:ascii="Times New Roman"/>
                <w:sz w:val="26"/>
                <w:lang w:val="es-PE"/>
              </w:rPr>
            </w:pPr>
          </w:p>
        </w:tc>
      </w:tr>
      <w:tr w:rsidR="002C5761" w:rsidRPr="00466C61" w14:paraId="3243132A" w14:textId="77777777" w:rsidTr="00A011D3">
        <w:trPr>
          <w:trHeight w:val="366"/>
        </w:trPr>
        <w:tc>
          <w:tcPr>
            <w:tcW w:w="4680" w:type="dxa"/>
            <w:tcBorders>
              <w:left w:val="dashed" w:sz="4" w:space="0" w:color="998B7C"/>
            </w:tcBorders>
          </w:tcPr>
          <w:p w14:paraId="696978AE" w14:textId="77777777" w:rsidR="002C5761" w:rsidRPr="00466C61" w:rsidRDefault="002C5761" w:rsidP="00575AA1">
            <w:pPr>
              <w:pStyle w:val="TableParagraph"/>
              <w:rPr>
                <w:rFonts w:ascii="Times New Roman"/>
                <w:sz w:val="26"/>
                <w:lang w:val="es-PE"/>
              </w:rPr>
            </w:pPr>
          </w:p>
        </w:tc>
        <w:tc>
          <w:tcPr>
            <w:tcW w:w="1170" w:type="dxa"/>
          </w:tcPr>
          <w:p w14:paraId="6D03C4A3" w14:textId="77777777" w:rsidR="002C5761" w:rsidRPr="00466C61" w:rsidRDefault="002C5761" w:rsidP="00575AA1">
            <w:pPr>
              <w:pStyle w:val="TableParagraph"/>
              <w:rPr>
                <w:rFonts w:ascii="Times New Roman"/>
                <w:sz w:val="26"/>
                <w:lang w:val="es-PE"/>
              </w:rPr>
            </w:pPr>
          </w:p>
        </w:tc>
        <w:tc>
          <w:tcPr>
            <w:tcW w:w="1080" w:type="dxa"/>
          </w:tcPr>
          <w:p w14:paraId="449B8DDC"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1E9E1973" w14:textId="77777777" w:rsidR="002C5761" w:rsidRPr="00466C61" w:rsidRDefault="002C5761" w:rsidP="00575AA1">
            <w:pPr>
              <w:pStyle w:val="TableParagraph"/>
              <w:rPr>
                <w:rFonts w:ascii="Times New Roman"/>
                <w:sz w:val="26"/>
                <w:lang w:val="es-PE"/>
              </w:rPr>
            </w:pPr>
          </w:p>
        </w:tc>
      </w:tr>
      <w:tr w:rsidR="002C5761" w:rsidRPr="00466C61" w14:paraId="25000B39" w14:textId="77777777" w:rsidTr="00A011D3">
        <w:trPr>
          <w:trHeight w:val="366"/>
        </w:trPr>
        <w:tc>
          <w:tcPr>
            <w:tcW w:w="4680" w:type="dxa"/>
            <w:tcBorders>
              <w:left w:val="dashed" w:sz="4" w:space="0" w:color="998B7C"/>
            </w:tcBorders>
          </w:tcPr>
          <w:p w14:paraId="5243098C" w14:textId="77777777" w:rsidR="002C5761" w:rsidRPr="00466C61" w:rsidRDefault="002C5761" w:rsidP="00575AA1">
            <w:pPr>
              <w:pStyle w:val="TableParagraph"/>
              <w:rPr>
                <w:rFonts w:ascii="Times New Roman"/>
                <w:sz w:val="26"/>
                <w:lang w:val="es-PE"/>
              </w:rPr>
            </w:pPr>
          </w:p>
        </w:tc>
        <w:tc>
          <w:tcPr>
            <w:tcW w:w="1170" w:type="dxa"/>
          </w:tcPr>
          <w:p w14:paraId="4AB47138" w14:textId="77777777" w:rsidR="002C5761" w:rsidRPr="00466C61" w:rsidRDefault="002C5761" w:rsidP="00575AA1">
            <w:pPr>
              <w:pStyle w:val="TableParagraph"/>
              <w:rPr>
                <w:rFonts w:ascii="Times New Roman"/>
                <w:sz w:val="26"/>
                <w:lang w:val="es-PE"/>
              </w:rPr>
            </w:pPr>
          </w:p>
        </w:tc>
        <w:tc>
          <w:tcPr>
            <w:tcW w:w="1080" w:type="dxa"/>
          </w:tcPr>
          <w:p w14:paraId="07685946"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4935836F" w14:textId="77777777" w:rsidR="002C5761" w:rsidRPr="00466C61" w:rsidRDefault="002C5761" w:rsidP="00575AA1">
            <w:pPr>
              <w:pStyle w:val="TableParagraph"/>
              <w:rPr>
                <w:rFonts w:ascii="Times New Roman"/>
                <w:sz w:val="26"/>
                <w:lang w:val="es-PE"/>
              </w:rPr>
            </w:pPr>
          </w:p>
        </w:tc>
      </w:tr>
      <w:tr w:rsidR="002C5761" w:rsidRPr="00466C61" w14:paraId="4EA176F9" w14:textId="77777777" w:rsidTr="00A011D3">
        <w:trPr>
          <w:trHeight w:val="366"/>
        </w:trPr>
        <w:tc>
          <w:tcPr>
            <w:tcW w:w="4680" w:type="dxa"/>
            <w:tcBorders>
              <w:left w:val="dashed" w:sz="4" w:space="0" w:color="998B7C"/>
            </w:tcBorders>
          </w:tcPr>
          <w:p w14:paraId="0DBB51A4" w14:textId="77777777" w:rsidR="002C5761" w:rsidRPr="00466C61" w:rsidRDefault="002C5761" w:rsidP="00575AA1">
            <w:pPr>
              <w:pStyle w:val="TableParagraph"/>
              <w:rPr>
                <w:rFonts w:ascii="Times New Roman"/>
                <w:sz w:val="26"/>
                <w:lang w:val="es-PE"/>
              </w:rPr>
            </w:pPr>
          </w:p>
        </w:tc>
        <w:tc>
          <w:tcPr>
            <w:tcW w:w="1170" w:type="dxa"/>
          </w:tcPr>
          <w:p w14:paraId="042B35EE" w14:textId="77777777" w:rsidR="002C5761" w:rsidRPr="00466C61" w:rsidRDefault="002C5761" w:rsidP="00575AA1">
            <w:pPr>
              <w:pStyle w:val="TableParagraph"/>
              <w:rPr>
                <w:rFonts w:ascii="Times New Roman"/>
                <w:sz w:val="26"/>
                <w:lang w:val="es-PE"/>
              </w:rPr>
            </w:pPr>
          </w:p>
        </w:tc>
        <w:tc>
          <w:tcPr>
            <w:tcW w:w="1080" w:type="dxa"/>
          </w:tcPr>
          <w:p w14:paraId="08C0ACE1" w14:textId="77777777" w:rsidR="002C5761" w:rsidRPr="00466C61" w:rsidRDefault="002C5761" w:rsidP="00575AA1">
            <w:pPr>
              <w:pStyle w:val="TableParagraph"/>
              <w:rPr>
                <w:rFonts w:ascii="Times New Roman"/>
                <w:sz w:val="26"/>
                <w:lang w:val="es-PE"/>
              </w:rPr>
            </w:pPr>
          </w:p>
        </w:tc>
        <w:tc>
          <w:tcPr>
            <w:tcW w:w="2520" w:type="dxa"/>
            <w:tcBorders>
              <w:right w:val="dashed" w:sz="4" w:space="0" w:color="998B7C"/>
            </w:tcBorders>
          </w:tcPr>
          <w:p w14:paraId="62B4D6CE" w14:textId="77777777" w:rsidR="002C5761" w:rsidRPr="00466C61" w:rsidRDefault="002C5761" w:rsidP="00575AA1">
            <w:pPr>
              <w:pStyle w:val="TableParagraph"/>
              <w:rPr>
                <w:rFonts w:ascii="Times New Roman"/>
                <w:sz w:val="26"/>
                <w:lang w:val="es-PE"/>
              </w:rPr>
            </w:pPr>
          </w:p>
        </w:tc>
      </w:tr>
      <w:tr w:rsidR="002C5761" w14:paraId="7A3B0FA0" w14:textId="77777777" w:rsidTr="00A011D3">
        <w:trPr>
          <w:trHeight w:val="366"/>
        </w:trPr>
        <w:tc>
          <w:tcPr>
            <w:tcW w:w="4680" w:type="dxa"/>
            <w:tcBorders>
              <w:left w:val="dashed" w:sz="4" w:space="0" w:color="998B7C"/>
            </w:tcBorders>
          </w:tcPr>
          <w:p w14:paraId="235E1C01" w14:textId="77777777" w:rsidR="002C5761" w:rsidRDefault="002C5761" w:rsidP="00575AA1">
            <w:pPr>
              <w:pStyle w:val="TableParagraph"/>
              <w:rPr>
                <w:rFonts w:ascii="Times New Roman"/>
                <w:sz w:val="26"/>
              </w:rPr>
            </w:pPr>
          </w:p>
        </w:tc>
        <w:tc>
          <w:tcPr>
            <w:tcW w:w="1170" w:type="dxa"/>
          </w:tcPr>
          <w:p w14:paraId="7DD3F5C9" w14:textId="77777777" w:rsidR="002C5761" w:rsidRDefault="002C5761" w:rsidP="00575AA1">
            <w:pPr>
              <w:pStyle w:val="TableParagraph"/>
              <w:rPr>
                <w:rFonts w:ascii="Times New Roman"/>
                <w:sz w:val="26"/>
              </w:rPr>
            </w:pPr>
          </w:p>
        </w:tc>
        <w:tc>
          <w:tcPr>
            <w:tcW w:w="1080" w:type="dxa"/>
          </w:tcPr>
          <w:p w14:paraId="47892A69"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742CEADD" w14:textId="77777777" w:rsidR="002C5761" w:rsidRDefault="002C5761" w:rsidP="00575AA1">
            <w:pPr>
              <w:pStyle w:val="TableParagraph"/>
              <w:rPr>
                <w:rFonts w:ascii="Times New Roman"/>
                <w:sz w:val="26"/>
              </w:rPr>
            </w:pPr>
          </w:p>
        </w:tc>
      </w:tr>
      <w:tr w:rsidR="002C5761" w14:paraId="0D203EE3" w14:textId="77777777" w:rsidTr="00A011D3">
        <w:trPr>
          <w:trHeight w:val="366"/>
        </w:trPr>
        <w:tc>
          <w:tcPr>
            <w:tcW w:w="4680" w:type="dxa"/>
            <w:tcBorders>
              <w:left w:val="dashed" w:sz="4" w:space="0" w:color="998B7C"/>
            </w:tcBorders>
          </w:tcPr>
          <w:p w14:paraId="46D36A55" w14:textId="77777777" w:rsidR="002C5761" w:rsidRDefault="002C5761" w:rsidP="00575AA1">
            <w:pPr>
              <w:pStyle w:val="TableParagraph"/>
              <w:rPr>
                <w:rFonts w:ascii="Times New Roman"/>
                <w:sz w:val="26"/>
              </w:rPr>
            </w:pPr>
          </w:p>
        </w:tc>
        <w:tc>
          <w:tcPr>
            <w:tcW w:w="1170" w:type="dxa"/>
          </w:tcPr>
          <w:p w14:paraId="043ABC13" w14:textId="77777777" w:rsidR="002C5761" w:rsidRDefault="002C5761" w:rsidP="00575AA1">
            <w:pPr>
              <w:pStyle w:val="TableParagraph"/>
              <w:rPr>
                <w:rFonts w:ascii="Times New Roman"/>
                <w:sz w:val="26"/>
              </w:rPr>
            </w:pPr>
          </w:p>
        </w:tc>
        <w:tc>
          <w:tcPr>
            <w:tcW w:w="1080" w:type="dxa"/>
          </w:tcPr>
          <w:p w14:paraId="5C4DE005"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329805B8" w14:textId="77777777" w:rsidR="002C5761" w:rsidRDefault="002C5761" w:rsidP="00575AA1">
            <w:pPr>
              <w:pStyle w:val="TableParagraph"/>
              <w:rPr>
                <w:rFonts w:ascii="Times New Roman"/>
                <w:sz w:val="26"/>
              </w:rPr>
            </w:pPr>
          </w:p>
        </w:tc>
      </w:tr>
      <w:tr w:rsidR="002C5761" w14:paraId="574E40CE" w14:textId="77777777" w:rsidTr="00A011D3">
        <w:trPr>
          <w:trHeight w:val="366"/>
        </w:trPr>
        <w:tc>
          <w:tcPr>
            <w:tcW w:w="4680" w:type="dxa"/>
            <w:tcBorders>
              <w:left w:val="dashed" w:sz="4" w:space="0" w:color="998B7C"/>
            </w:tcBorders>
          </w:tcPr>
          <w:p w14:paraId="2919322E" w14:textId="77777777" w:rsidR="002C5761" w:rsidRDefault="002C5761" w:rsidP="00575AA1">
            <w:pPr>
              <w:pStyle w:val="TableParagraph"/>
              <w:rPr>
                <w:rFonts w:ascii="Times New Roman"/>
                <w:sz w:val="26"/>
              </w:rPr>
            </w:pPr>
          </w:p>
        </w:tc>
        <w:tc>
          <w:tcPr>
            <w:tcW w:w="1170" w:type="dxa"/>
          </w:tcPr>
          <w:p w14:paraId="08012B44" w14:textId="77777777" w:rsidR="002C5761" w:rsidRDefault="002C5761" w:rsidP="00575AA1">
            <w:pPr>
              <w:pStyle w:val="TableParagraph"/>
              <w:rPr>
                <w:rFonts w:ascii="Times New Roman"/>
                <w:sz w:val="26"/>
              </w:rPr>
            </w:pPr>
          </w:p>
        </w:tc>
        <w:tc>
          <w:tcPr>
            <w:tcW w:w="1080" w:type="dxa"/>
          </w:tcPr>
          <w:p w14:paraId="2FE58979"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13D7C286" w14:textId="77777777" w:rsidR="002C5761" w:rsidRDefault="002C5761" w:rsidP="00575AA1">
            <w:pPr>
              <w:pStyle w:val="TableParagraph"/>
              <w:rPr>
                <w:rFonts w:ascii="Times New Roman"/>
                <w:sz w:val="26"/>
              </w:rPr>
            </w:pPr>
          </w:p>
        </w:tc>
      </w:tr>
      <w:tr w:rsidR="002C5761" w14:paraId="62D6CB93" w14:textId="77777777" w:rsidTr="00A011D3">
        <w:trPr>
          <w:trHeight w:val="366"/>
        </w:trPr>
        <w:tc>
          <w:tcPr>
            <w:tcW w:w="4680" w:type="dxa"/>
            <w:tcBorders>
              <w:left w:val="dashed" w:sz="4" w:space="0" w:color="998B7C"/>
            </w:tcBorders>
          </w:tcPr>
          <w:p w14:paraId="70190C87" w14:textId="77777777" w:rsidR="002C5761" w:rsidRDefault="002C5761" w:rsidP="00575AA1">
            <w:pPr>
              <w:pStyle w:val="TableParagraph"/>
              <w:rPr>
                <w:rFonts w:ascii="Times New Roman"/>
                <w:sz w:val="26"/>
              </w:rPr>
            </w:pPr>
          </w:p>
        </w:tc>
        <w:tc>
          <w:tcPr>
            <w:tcW w:w="1170" w:type="dxa"/>
          </w:tcPr>
          <w:p w14:paraId="59FE22CE" w14:textId="77777777" w:rsidR="002C5761" w:rsidRDefault="002C5761" w:rsidP="00575AA1">
            <w:pPr>
              <w:pStyle w:val="TableParagraph"/>
              <w:rPr>
                <w:rFonts w:ascii="Times New Roman"/>
                <w:sz w:val="26"/>
              </w:rPr>
            </w:pPr>
          </w:p>
        </w:tc>
        <w:tc>
          <w:tcPr>
            <w:tcW w:w="1080" w:type="dxa"/>
          </w:tcPr>
          <w:p w14:paraId="058A2496"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1FAA499D" w14:textId="77777777" w:rsidR="002C5761" w:rsidRDefault="002C5761" w:rsidP="00575AA1">
            <w:pPr>
              <w:pStyle w:val="TableParagraph"/>
              <w:rPr>
                <w:rFonts w:ascii="Times New Roman"/>
                <w:sz w:val="26"/>
              </w:rPr>
            </w:pPr>
          </w:p>
        </w:tc>
      </w:tr>
      <w:tr w:rsidR="002C5761" w14:paraId="198204E9" w14:textId="77777777" w:rsidTr="00A011D3">
        <w:trPr>
          <w:trHeight w:val="366"/>
        </w:trPr>
        <w:tc>
          <w:tcPr>
            <w:tcW w:w="4680" w:type="dxa"/>
            <w:tcBorders>
              <w:left w:val="dashed" w:sz="4" w:space="0" w:color="998B7C"/>
            </w:tcBorders>
          </w:tcPr>
          <w:p w14:paraId="654CA170" w14:textId="77777777" w:rsidR="002C5761" w:rsidRDefault="002C5761" w:rsidP="00575AA1">
            <w:pPr>
              <w:pStyle w:val="TableParagraph"/>
              <w:rPr>
                <w:rFonts w:ascii="Times New Roman"/>
                <w:sz w:val="26"/>
              </w:rPr>
            </w:pPr>
          </w:p>
        </w:tc>
        <w:tc>
          <w:tcPr>
            <w:tcW w:w="1170" w:type="dxa"/>
          </w:tcPr>
          <w:p w14:paraId="19F4C1CF" w14:textId="77777777" w:rsidR="002C5761" w:rsidRDefault="002C5761" w:rsidP="00575AA1">
            <w:pPr>
              <w:pStyle w:val="TableParagraph"/>
              <w:rPr>
                <w:rFonts w:ascii="Times New Roman"/>
                <w:sz w:val="26"/>
              </w:rPr>
            </w:pPr>
          </w:p>
        </w:tc>
        <w:tc>
          <w:tcPr>
            <w:tcW w:w="1080" w:type="dxa"/>
          </w:tcPr>
          <w:p w14:paraId="5DBBD00E"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09298939" w14:textId="77777777" w:rsidR="002C5761" w:rsidRDefault="002C5761" w:rsidP="00575AA1">
            <w:pPr>
              <w:pStyle w:val="TableParagraph"/>
              <w:rPr>
                <w:rFonts w:ascii="Times New Roman"/>
                <w:sz w:val="26"/>
              </w:rPr>
            </w:pPr>
          </w:p>
        </w:tc>
      </w:tr>
      <w:tr w:rsidR="002C5761" w14:paraId="7663CB63" w14:textId="77777777" w:rsidTr="00A011D3">
        <w:trPr>
          <w:trHeight w:val="366"/>
        </w:trPr>
        <w:tc>
          <w:tcPr>
            <w:tcW w:w="4680" w:type="dxa"/>
            <w:tcBorders>
              <w:left w:val="dashed" w:sz="4" w:space="0" w:color="998B7C"/>
            </w:tcBorders>
          </w:tcPr>
          <w:p w14:paraId="2C0310C6" w14:textId="77777777" w:rsidR="002C5761" w:rsidRDefault="002C5761" w:rsidP="00575AA1">
            <w:pPr>
              <w:pStyle w:val="TableParagraph"/>
              <w:rPr>
                <w:rFonts w:ascii="Times New Roman"/>
                <w:sz w:val="26"/>
              </w:rPr>
            </w:pPr>
          </w:p>
        </w:tc>
        <w:tc>
          <w:tcPr>
            <w:tcW w:w="1170" w:type="dxa"/>
          </w:tcPr>
          <w:p w14:paraId="07CC382F" w14:textId="77777777" w:rsidR="002C5761" w:rsidRDefault="002C5761" w:rsidP="00575AA1">
            <w:pPr>
              <w:pStyle w:val="TableParagraph"/>
              <w:rPr>
                <w:rFonts w:ascii="Times New Roman"/>
                <w:sz w:val="26"/>
              </w:rPr>
            </w:pPr>
          </w:p>
        </w:tc>
        <w:tc>
          <w:tcPr>
            <w:tcW w:w="1080" w:type="dxa"/>
          </w:tcPr>
          <w:p w14:paraId="40942A8E"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0F316E5E" w14:textId="77777777" w:rsidR="002C5761" w:rsidRDefault="002C5761" w:rsidP="00575AA1">
            <w:pPr>
              <w:pStyle w:val="TableParagraph"/>
              <w:rPr>
                <w:rFonts w:ascii="Times New Roman"/>
                <w:sz w:val="26"/>
              </w:rPr>
            </w:pPr>
          </w:p>
        </w:tc>
      </w:tr>
      <w:tr w:rsidR="002C5761" w14:paraId="5B09BEB1" w14:textId="77777777" w:rsidTr="00A011D3">
        <w:trPr>
          <w:trHeight w:val="366"/>
        </w:trPr>
        <w:tc>
          <w:tcPr>
            <w:tcW w:w="4680" w:type="dxa"/>
            <w:tcBorders>
              <w:left w:val="dashed" w:sz="4" w:space="0" w:color="998B7C"/>
            </w:tcBorders>
          </w:tcPr>
          <w:p w14:paraId="6D7E7A7E" w14:textId="77777777" w:rsidR="002C5761" w:rsidRDefault="002C5761" w:rsidP="00575AA1">
            <w:pPr>
              <w:pStyle w:val="TableParagraph"/>
              <w:rPr>
                <w:rFonts w:ascii="Times New Roman"/>
                <w:sz w:val="26"/>
              </w:rPr>
            </w:pPr>
          </w:p>
        </w:tc>
        <w:tc>
          <w:tcPr>
            <w:tcW w:w="1170" w:type="dxa"/>
          </w:tcPr>
          <w:p w14:paraId="0A850982" w14:textId="77777777" w:rsidR="002C5761" w:rsidRDefault="002C5761" w:rsidP="00575AA1">
            <w:pPr>
              <w:pStyle w:val="TableParagraph"/>
              <w:rPr>
                <w:rFonts w:ascii="Times New Roman"/>
                <w:sz w:val="26"/>
              </w:rPr>
            </w:pPr>
          </w:p>
        </w:tc>
        <w:tc>
          <w:tcPr>
            <w:tcW w:w="1080" w:type="dxa"/>
          </w:tcPr>
          <w:p w14:paraId="2CCA7F05"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F779E88" w14:textId="77777777" w:rsidR="002C5761" w:rsidRDefault="002C5761" w:rsidP="00575AA1">
            <w:pPr>
              <w:pStyle w:val="TableParagraph"/>
              <w:rPr>
                <w:rFonts w:ascii="Times New Roman"/>
                <w:sz w:val="26"/>
              </w:rPr>
            </w:pPr>
          </w:p>
        </w:tc>
      </w:tr>
      <w:tr w:rsidR="002C5761" w14:paraId="4F5CF419" w14:textId="77777777" w:rsidTr="00A011D3">
        <w:trPr>
          <w:trHeight w:val="366"/>
        </w:trPr>
        <w:tc>
          <w:tcPr>
            <w:tcW w:w="4680" w:type="dxa"/>
            <w:tcBorders>
              <w:left w:val="dashed" w:sz="4" w:space="0" w:color="998B7C"/>
            </w:tcBorders>
          </w:tcPr>
          <w:p w14:paraId="1FE56CBC" w14:textId="77777777" w:rsidR="002C5761" w:rsidRDefault="002C5761" w:rsidP="00575AA1">
            <w:pPr>
              <w:pStyle w:val="TableParagraph"/>
              <w:rPr>
                <w:rFonts w:ascii="Times New Roman"/>
                <w:sz w:val="26"/>
              </w:rPr>
            </w:pPr>
          </w:p>
        </w:tc>
        <w:tc>
          <w:tcPr>
            <w:tcW w:w="1170" w:type="dxa"/>
          </w:tcPr>
          <w:p w14:paraId="0E6AB985" w14:textId="77777777" w:rsidR="002C5761" w:rsidRDefault="002C5761" w:rsidP="00575AA1">
            <w:pPr>
              <w:pStyle w:val="TableParagraph"/>
              <w:rPr>
                <w:rFonts w:ascii="Times New Roman"/>
                <w:sz w:val="26"/>
              </w:rPr>
            </w:pPr>
          </w:p>
        </w:tc>
        <w:tc>
          <w:tcPr>
            <w:tcW w:w="1080" w:type="dxa"/>
          </w:tcPr>
          <w:p w14:paraId="2F5BEC26"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747F368F" w14:textId="77777777" w:rsidR="002C5761" w:rsidRDefault="002C5761" w:rsidP="00575AA1">
            <w:pPr>
              <w:pStyle w:val="TableParagraph"/>
              <w:rPr>
                <w:rFonts w:ascii="Times New Roman"/>
                <w:sz w:val="26"/>
              </w:rPr>
            </w:pPr>
          </w:p>
        </w:tc>
      </w:tr>
      <w:tr w:rsidR="002C5761" w14:paraId="25D37C4A" w14:textId="77777777" w:rsidTr="00A011D3">
        <w:trPr>
          <w:trHeight w:val="366"/>
        </w:trPr>
        <w:tc>
          <w:tcPr>
            <w:tcW w:w="4680" w:type="dxa"/>
            <w:tcBorders>
              <w:left w:val="dashed" w:sz="4" w:space="0" w:color="998B7C"/>
            </w:tcBorders>
          </w:tcPr>
          <w:p w14:paraId="3C0D4F81" w14:textId="77777777" w:rsidR="002C5761" w:rsidRDefault="002C5761" w:rsidP="00575AA1">
            <w:pPr>
              <w:pStyle w:val="TableParagraph"/>
              <w:rPr>
                <w:rFonts w:ascii="Times New Roman"/>
                <w:sz w:val="26"/>
              </w:rPr>
            </w:pPr>
          </w:p>
        </w:tc>
        <w:tc>
          <w:tcPr>
            <w:tcW w:w="1170" w:type="dxa"/>
          </w:tcPr>
          <w:p w14:paraId="267E330F" w14:textId="77777777" w:rsidR="002C5761" w:rsidRDefault="002C5761" w:rsidP="00575AA1">
            <w:pPr>
              <w:pStyle w:val="TableParagraph"/>
              <w:rPr>
                <w:rFonts w:ascii="Times New Roman"/>
                <w:sz w:val="26"/>
              </w:rPr>
            </w:pPr>
          </w:p>
        </w:tc>
        <w:tc>
          <w:tcPr>
            <w:tcW w:w="1080" w:type="dxa"/>
          </w:tcPr>
          <w:p w14:paraId="52797E7F"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19F6A2E2" w14:textId="77777777" w:rsidR="002C5761" w:rsidRDefault="002C5761" w:rsidP="00575AA1">
            <w:pPr>
              <w:pStyle w:val="TableParagraph"/>
              <w:rPr>
                <w:rFonts w:ascii="Times New Roman"/>
                <w:sz w:val="26"/>
              </w:rPr>
            </w:pPr>
          </w:p>
        </w:tc>
      </w:tr>
      <w:tr w:rsidR="002C5761" w14:paraId="2FD82C38" w14:textId="77777777" w:rsidTr="00A011D3">
        <w:trPr>
          <w:trHeight w:val="366"/>
        </w:trPr>
        <w:tc>
          <w:tcPr>
            <w:tcW w:w="4680" w:type="dxa"/>
            <w:tcBorders>
              <w:left w:val="dashed" w:sz="4" w:space="0" w:color="998B7C"/>
            </w:tcBorders>
          </w:tcPr>
          <w:p w14:paraId="3D53E199" w14:textId="77777777" w:rsidR="002C5761" w:rsidRDefault="002C5761" w:rsidP="00575AA1">
            <w:pPr>
              <w:pStyle w:val="TableParagraph"/>
              <w:rPr>
                <w:rFonts w:ascii="Times New Roman"/>
                <w:sz w:val="26"/>
              </w:rPr>
            </w:pPr>
          </w:p>
        </w:tc>
        <w:tc>
          <w:tcPr>
            <w:tcW w:w="1170" w:type="dxa"/>
          </w:tcPr>
          <w:p w14:paraId="39CFD2B5" w14:textId="77777777" w:rsidR="002C5761" w:rsidRDefault="002C5761" w:rsidP="00575AA1">
            <w:pPr>
              <w:pStyle w:val="TableParagraph"/>
              <w:rPr>
                <w:rFonts w:ascii="Times New Roman"/>
                <w:sz w:val="26"/>
              </w:rPr>
            </w:pPr>
          </w:p>
        </w:tc>
        <w:tc>
          <w:tcPr>
            <w:tcW w:w="1080" w:type="dxa"/>
          </w:tcPr>
          <w:p w14:paraId="74D349CF"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8C38528" w14:textId="77777777" w:rsidR="002C5761" w:rsidRDefault="002C5761" w:rsidP="00575AA1">
            <w:pPr>
              <w:pStyle w:val="TableParagraph"/>
              <w:rPr>
                <w:rFonts w:ascii="Times New Roman"/>
                <w:sz w:val="26"/>
              </w:rPr>
            </w:pPr>
          </w:p>
        </w:tc>
      </w:tr>
      <w:tr w:rsidR="002C5761" w14:paraId="70FBC864" w14:textId="77777777" w:rsidTr="00A011D3">
        <w:trPr>
          <w:trHeight w:val="366"/>
        </w:trPr>
        <w:tc>
          <w:tcPr>
            <w:tcW w:w="4680" w:type="dxa"/>
            <w:tcBorders>
              <w:left w:val="dashed" w:sz="4" w:space="0" w:color="998B7C"/>
            </w:tcBorders>
          </w:tcPr>
          <w:p w14:paraId="13252E46" w14:textId="77777777" w:rsidR="002C5761" w:rsidRDefault="002C5761" w:rsidP="00575AA1">
            <w:pPr>
              <w:pStyle w:val="TableParagraph"/>
              <w:rPr>
                <w:rFonts w:ascii="Times New Roman"/>
                <w:sz w:val="26"/>
              </w:rPr>
            </w:pPr>
          </w:p>
        </w:tc>
        <w:tc>
          <w:tcPr>
            <w:tcW w:w="1170" w:type="dxa"/>
          </w:tcPr>
          <w:p w14:paraId="30592A29" w14:textId="77777777" w:rsidR="002C5761" w:rsidRDefault="002C5761" w:rsidP="00575AA1">
            <w:pPr>
              <w:pStyle w:val="TableParagraph"/>
              <w:rPr>
                <w:rFonts w:ascii="Times New Roman"/>
                <w:sz w:val="26"/>
              </w:rPr>
            </w:pPr>
          </w:p>
        </w:tc>
        <w:tc>
          <w:tcPr>
            <w:tcW w:w="1080" w:type="dxa"/>
          </w:tcPr>
          <w:p w14:paraId="67B34647"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639BF466" w14:textId="77777777" w:rsidR="002C5761" w:rsidRDefault="002C5761" w:rsidP="00575AA1">
            <w:pPr>
              <w:pStyle w:val="TableParagraph"/>
              <w:rPr>
                <w:rFonts w:ascii="Times New Roman"/>
                <w:sz w:val="26"/>
              </w:rPr>
            </w:pPr>
          </w:p>
        </w:tc>
      </w:tr>
      <w:tr w:rsidR="002C5761" w14:paraId="41DD3670" w14:textId="77777777" w:rsidTr="00A011D3">
        <w:trPr>
          <w:trHeight w:val="366"/>
        </w:trPr>
        <w:tc>
          <w:tcPr>
            <w:tcW w:w="4680" w:type="dxa"/>
            <w:tcBorders>
              <w:left w:val="dashed" w:sz="4" w:space="0" w:color="998B7C"/>
            </w:tcBorders>
          </w:tcPr>
          <w:p w14:paraId="06438E48" w14:textId="77777777" w:rsidR="002C5761" w:rsidRDefault="002C5761" w:rsidP="00575AA1">
            <w:pPr>
              <w:pStyle w:val="TableParagraph"/>
              <w:rPr>
                <w:rFonts w:ascii="Times New Roman"/>
                <w:sz w:val="26"/>
              </w:rPr>
            </w:pPr>
          </w:p>
        </w:tc>
        <w:tc>
          <w:tcPr>
            <w:tcW w:w="1170" w:type="dxa"/>
          </w:tcPr>
          <w:p w14:paraId="2B3609DF" w14:textId="77777777" w:rsidR="002C5761" w:rsidRDefault="002C5761" w:rsidP="00575AA1">
            <w:pPr>
              <w:pStyle w:val="TableParagraph"/>
              <w:rPr>
                <w:rFonts w:ascii="Times New Roman"/>
                <w:sz w:val="26"/>
              </w:rPr>
            </w:pPr>
          </w:p>
        </w:tc>
        <w:tc>
          <w:tcPr>
            <w:tcW w:w="1080" w:type="dxa"/>
          </w:tcPr>
          <w:p w14:paraId="532579D1"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FBF1D8B" w14:textId="77777777" w:rsidR="002C5761" w:rsidRDefault="002C5761" w:rsidP="00575AA1">
            <w:pPr>
              <w:pStyle w:val="TableParagraph"/>
              <w:rPr>
                <w:rFonts w:ascii="Times New Roman"/>
                <w:sz w:val="26"/>
              </w:rPr>
            </w:pPr>
          </w:p>
        </w:tc>
      </w:tr>
      <w:tr w:rsidR="002C5761" w14:paraId="5A1B2DA9" w14:textId="77777777" w:rsidTr="00A011D3">
        <w:trPr>
          <w:trHeight w:val="366"/>
        </w:trPr>
        <w:tc>
          <w:tcPr>
            <w:tcW w:w="4680" w:type="dxa"/>
            <w:tcBorders>
              <w:left w:val="dashed" w:sz="4" w:space="0" w:color="998B7C"/>
            </w:tcBorders>
          </w:tcPr>
          <w:p w14:paraId="5E7E3177" w14:textId="77777777" w:rsidR="002C5761" w:rsidRDefault="002C5761" w:rsidP="00575AA1">
            <w:pPr>
              <w:pStyle w:val="TableParagraph"/>
              <w:rPr>
                <w:rFonts w:ascii="Times New Roman"/>
                <w:sz w:val="26"/>
              </w:rPr>
            </w:pPr>
          </w:p>
        </w:tc>
        <w:tc>
          <w:tcPr>
            <w:tcW w:w="1170" w:type="dxa"/>
          </w:tcPr>
          <w:p w14:paraId="6F08BDD8" w14:textId="77777777" w:rsidR="002C5761" w:rsidRDefault="002C5761" w:rsidP="00575AA1">
            <w:pPr>
              <w:pStyle w:val="TableParagraph"/>
              <w:rPr>
                <w:rFonts w:ascii="Times New Roman"/>
                <w:sz w:val="26"/>
              </w:rPr>
            </w:pPr>
          </w:p>
        </w:tc>
        <w:tc>
          <w:tcPr>
            <w:tcW w:w="1080" w:type="dxa"/>
          </w:tcPr>
          <w:p w14:paraId="3D67FD7B"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597434D1" w14:textId="77777777" w:rsidR="002C5761" w:rsidRDefault="002C5761" w:rsidP="00575AA1">
            <w:pPr>
              <w:pStyle w:val="TableParagraph"/>
              <w:rPr>
                <w:rFonts w:ascii="Times New Roman"/>
                <w:sz w:val="26"/>
              </w:rPr>
            </w:pPr>
          </w:p>
        </w:tc>
      </w:tr>
      <w:tr w:rsidR="002C5761" w14:paraId="2B725004" w14:textId="77777777" w:rsidTr="00A011D3">
        <w:trPr>
          <w:trHeight w:val="366"/>
        </w:trPr>
        <w:tc>
          <w:tcPr>
            <w:tcW w:w="4680" w:type="dxa"/>
            <w:tcBorders>
              <w:left w:val="dashed" w:sz="4" w:space="0" w:color="998B7C"/>
            </w:tcBorders>
          </w:tcPr>
          <w:p w14:paraId="5FB39046" w14:textId="77777777" w:rsidR="002C5761" w:rsidRDefault="002C5761" w:rsidP="00575AA1">
            <w:pPr>
              <w:pStyle w:val="TableParagraph"/>
              <w:rPr>
                <w:rFonts w:ascii="Times New Roman"/>
                <w:sz w:val="26"/>
              </w:rPr>
            </w:pPr>
          </w:p>
        </w:tc>
        <w:tc>
          <w:tcPr>
            <w:tcW w:w="1170" w:type="dxa"/>
          </w:tcPr>
          <w:p w14:paraId="0F82AB56" w14:textId="77777777" w:rsidR="002C5761" w:rsidRDefault="002C5761" w:rsidP="00575AA1">
            <w:pPr>
              <w:pStyle w:val="TableParagraph"/>
              <w:rPr>
                <w:rFonts w:ascii="Times New Roman"/>
                <w:sz w:val="26"/>
              </w:rPr>
            </w:pPr>
          </w:p>
        </w:tc>
        <w:tc>
          <w:tcPr>
            <w:tcW w:w="1080" w:type="dxa"/>
          </w:tcPr>
          <w:p w14:paraId="22F3B5F2" w14:textId="77777777" w:rsidR="002C5761" w:rsidRDefault="002C5761" w:rsidP="00575AA1">
            <w:pPr>
              <w:pStyle w:val="TableParagraph"/>
              <w:rPr>
                <w:rFonts w:ascii="Times New Roman"/>
                <w:sz w:val="26"/>
              </w:rPr>
            </w:pPr>
          </w:p>
        </w:tc>
        <w:tc>
          <w:tcPr>
            <w:tcW w:w="2520" w:type="dxa"/>
            <w:tcBorders>
              <w:right w:val="dashed" w:sz="4" w:space="0" w:color="998B7C"/>
            </w:tcBorders>
          </w:tcPr>
          <w:p w14:paraId="7A97C520" w14:textId="77777777" w:rsidR="002C5761" w:rsidRDefault="002C5761" w:rsidP="00575AA1">
            <w:pPr>
              <w:pStyle w:val="TableParagraph"/>
              <w:rPr>
                <w:rFonts w:ascii="Times New Roman"/>
                <w:sz w:val="26"/>
              </w:rPr>
            </w:pPr>
          </w:p>
        </w:tc>
      </w:tr>
    </w:tbl>
    <w:p w14:paraId="0C85C066" w14:textId="77777777" w:rsidR="00B22236" w:rsidRPr="00434042" w:rsidRDefault="0091400A">
      <w:pPr>
        <w:pStyle w:val="BodyText"/>
        <w:rPr>
          <w:lang w:val="es-BO"/>
        </w:rPr>
      </w:pPr>
      <w:r w:rsidRPr="00434042">
        <w:rPr>
          <w:lang w:val="es-BO"/>
        </w:rPr>
        <w:t>Añada filas si es necesario.</w:t>
      </w:r>
    </w:p>
    <w:p w14:paraId="5D883D28" w14:textId="77777777" w:rsidR="00C350A0" w:rsidRPr="00434042" w:rsidRDefault="00C350A0" w:rsidP="00793791">
      <w:pPr>
        <w:pStyle w:val="BodyText"/>
        <w:rPr>
          <w:lang w:val="es-BO"/>
        </w:rPr>
      </w:pPr>
    </w:p>
    <w:sectPr w:rsidR="00C350A0" w:rsidRPr="00434042" w:rsidSect="007937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ia Valladares" w:date="2024-10-23T18:55:00Z" w:initials="MV">
    <w:p w14:paraId="732456BB" w14:textId="77777777" w:rsidR="00A550B5" w:rsidRDefault="00A550B5" w:rsidP="00A550B5">
      <w:pPr>
        <w:pStyle w:val="CommentText"/>
      </w:pPr>
      <w:r>
        <w:rPr>
          <w:rStyle w:val="CommentReference"/>
        </w:rPr>
        <w:annotationRef/>
      </w:r>
      <w:r>
        <w:t>RIT comment: It is recommended to add examples of specific work experiences on the topic, for example, that they have been a gender specialist or that they have implemented specific gender activities.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2456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E002DA" w16cex:dateUtc="2024-10-23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2456BB" w16cid:durableId="7BE002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37DD9" w14:textId="77777777" w:rsidR="006D4752" w:rsidRDefault="006D4752" w:rsidP="008800D9">
      <w:r>
        <w:separator/>
      </w:r>
    </w:p>
  </w:endnote>
  <w:endnote w:type="continuationSeparator" w:id="0">
    <w:p w14:paraId="78152481" w14:textId="77777777" w:rsidR="006D4752" w:rsidRDefault="006D4752" w:rsidP="0088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AC831" w14:textId="77777777" w:rsidR="006D4752" w:rsidRDefault="006D4752" w:rsidP="008800D9">
      <w:r>
        <w:separator/>
      </w:r>
    </w:p>
  </w:footnote>
  <w:footnote w:type="continuationSeparator" w:id="0">
    <w:p w14:paraId="63E00EBD" w14:textId="77777777" w:rsidR="006D4752" w:rsidRDefault="006D4752" w:rsidP="008800D9">
      <w:r>
        <w:continuationSeparator/>
      </w:r>
    </w:p>
  </w:footnote>
  <w:footnote w:id="1">
    <w:p w14:paraId="21883F9F" w14:textId="77777777" w:rsidR="00B22236" w:rsidRPr="00434042" w:rsidRDefault="0091400A">
      <w:pPr>
        <w:pStyle w:val="FootnoteText"/>
        <w:rPr>
          <w:lang w:val="es-BO"/>
        </w:rPr>
      </w:pPr>
      <w:r>
        <w:rPr>
          <w:rStyle w:val="FootnoteReference"/>
        </w:rPr>
        <w:footnoteRef/>
      </w:r>
      <w:r w:rsidRPr="00434042">
        <w:rPr>
          <w:lang w:val="es-BO"/>
        </w:rPr>
        <w:t xml:space="preserve"> Esta herramienta ha sido adaptada de </w:t>
      </w:r>
      <w:proofErr w:type="spellStart"/>
      <w:r w:rsidRPr="00434042">
        <w:rPr>
          <w:i/>
          <w:iCs/>
          <w:lang w:val="es-BO"/>
        </w:rPr>
        <w:t>Gender</w:t>
      </w:r>
      <w:proofErr w:type="spellEnd"/>
      <w:r w:rsidRPr="00434042">
        <w:rPr>
          <w:i/>
          <w:iCs/>
          <w:lang w:val="es-BO"/>
        </w:rPr>
        <w:t xml:space="preserve"> </w:t>
      </w:r>
      <w:proofErr w:type="spellStart"/>
      <w:r w:rsidRPr="00434042">
        <w:rPr>
          <w:i/>
          <w:iCs/>
          <w:lang w:val="es-BO"/>
        </w:rPr>
        <w:t>Equality</w:t>
      </w:r>
      <w:proofErr w:type="spellEnd"/>
      <w:r w:rsidRPr="00434042">
        <w:rPr>
          <w:i/>
          <w:iCs/>
          <w:lang w:val="es-BO"/>
        </w:rPr>
        <w:t xml:space="preserve"> </w:t>
      </w:r>
      <w:proofErr w:type="spellStart"/>
      <w:r w:rsidRPr="00434042">
        <w:rPr>
          <w:i/>
          <w:iCs/>
          <w:lang w:val="es-BO"/>
        </w:rPr>
        <w:t>Toolkit</w:t>
      </w:r>
      <w:proofErr w:type="spellEnd"/>
      <w:r w:rsidRPr="00434042">
        <w:rPr>
          <w:i/>
          <w:iCs/>
          <w:lang w:val="es-BO"/>
        </w:rPr>
        <w:t xml:space="preserve"> for IPPF </w:t>
      </w:r>
      <w:proofErr w:type="spellStart"/>
      <w:r w:rsidRPr="00434042">
        <w:rPr>
          <w:i/>
          <w:iCs/>
          <w:lang w:val="es-BO"/>
        </w:rPr>
        <w:t>Member</w:t>
      </w:r>
      <w:proofErr w:type="spellEnd"/>
      <w:r w:rsidRPr="00434042">
        <w:rPr>
          <w:i/>
          <w:iCs/>
          <w:lang w:val="es-BO"/>
        </w:rPr>
        <w:t xml:space="preserve"> </w:t>
      </w:r>
      <w:proofErr w:type="spellStart"/>
      <w:r w:rsidRPr="00434042">
        <w:rPr>
          <w:i/>
          <w:iCs/>
          <w:lang w:val="es-BO"/>
        </w:rPr>
        <w:t>Associations</w:t>
      </w:r>
      <w:proofErr w:type="spellEnd"/>
      <w:r w:rsidRPr="00434042">
        <w:rPr>
          <w:i/>
          <w:iCs/>
          <w:lang w:val="es-BO"/>
        </w:rPr>
        <w:t>: Herramienta de evaluación de género, junio de 2019</w:t>
      </w:r>
      <w:r w:rsidRPr="00434042">
        <w:rPr>
          <w:lang w:val="es-BO"/>
        </w:rPr>
        <w:t>, preparado por la Federación Internacional de Planificación de la Familia (IPPF).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E4508"/>
    <w:multiLevelType w:val="multilevel"/>
    <w:tmpl w:val="00201D34"/>
    <w:lvl w:ilvl="0">
      <w:start w:val="4"/>
      <w:numFmt w:val="decimal"/>
      <w:lvlText w:val="%1"/>
      <w:lvlJc w:val="left"/>
      <w:pPr>
        <w:ind w:left="1638" w:hanging="565"/>
      </w:pPr>
      <w:rPr>
        <w:rFonts w:hint="default"/>
        <w:lang w:val="en-US" w:eastAsia="en-US" w:bidi="ar-SA"/>
      </w:rPr>
    </w:lvl>
    <w:lvl w:ilvl="1">
      <w:start w:val="1"/>
      <w:numFmt w:val="decimal"/>
      <w:lvlText w:val="%1.%2."/>
      <w:lvlJc w:val="left"/>
      <w:pPr>
        <w:ind w:left="1638" w:hanging="565"/>
      </w:pPr>
      <w:rPr>
        <w:rFonts w:ascii="Microsoft Sans Serif" w:eastAsia="Microsoft Sans Serif" w:hAnsi="Microsoft Sans Serif" w:cs="Microsoft Sans Serif" w:hint="default"/>
        <w:b w:val="0"/>
        <w:bCs w:val="0"/>
        <w:i w:val="0"/>
        <w:iCs w:val="0"/>
        <w:color w:val="71AB27"/>
        <w:spacing w:val="-33"/>
        <w:w w:val="99"/>
        <w:sz w:val="32"/>
        <w:szCs w:val="32"/>
        <w:lang w:val="en-US" w:eastAsia="en-US" w:bidi="ar-SA"/>
      </w:rPr>
    </w:lvl>
    <w:lvl w:ilvl="2">
      <w:numFmt w:val="bullet"/>
      <w:lvlText w:val="•"/>
      <w:lvlJc w:val="left"/>
      <w:pPr>
        <w:ind w:left="3673" w:hanging="565"/>
      </w:pPr>
      <w:rPr>
        <w:rFonts w:hint="default"/>
        <w:lang w:val="en-US" w:eastAsia="en-US" w:bidi="ar-SA"/>
      </w:rPr>
    </w:lvl>
    <w:lvl w:ilvl="3">
      <w:numFmt w:val="bullet"/>
      <w:lvlText w:val="•"/>
      <w:lvlJc w:val="left"/>
      <w:pPr>
        <w:ind w:left="4689" w:hanging="565"/>
      </w:pPr>
      <w:rPr>
        <w:rFonts w:hint="default"/>
        <w:lang w:val="en-US" w:eastAsia="en-US" w:bidi="ar-SA"/>
      </w:rPr>
    </w:lvl>
    <w:lvl w:ilvl="4">
      <w:numFmt w:val="bullet"/>
      <w:lvlText w:val="•"/>
      <w:lvlJc w:val="left"/>
      <w:pPr>
        <w:ind w:left="5706" w:hanging="565"/>
      </w:pPr>
      <w:rPr>
        <w:rFonts w:hint="default"/>
        <w:lang w:val="en-US" w:eastAsia="en-US" w:bidi="ar-SA"/>
      </w:rPr>
    </w:lvl>
    <w:lvl w:ilvl="5">
      <w:numFmt w:val="bullet"/>
      <w:lvlText w:val="•"/>
      <w:lvlJc w:val="left"/>
      <w:pPr>
        <w:ind w:left="6722" w:hanging="565"/>
      </w:pPr>
      <w:rPr>
        <w:rFonts w:hint="default"/>
        <w:lang w:val="en-US" w:eastAsia="en-US" w:bidi="ar-SA"/>
      </w:rPr>
    </w:lvl>
    <w:lvl w:ilvl="6">
      <w:numFmt w:val="bullet"/>
      <w:lvlText w:val="•"/>
      <w:lvlJc w:val="left"/>
      <w:pPr>
        <w:ind w:left="7739" w:hanging="565"/>
      </w:pPr>
      <w:rPr>
        <w:rFonts w:hint="default"/>
        <w:lang w:val="en-US" w:eastAsia="en-US" w:bidi="ar-SA"/>
      </w:rPr>
    </w:lvl>
    <w:lvl w:ilvl="7">
      <w:numFmt w:val="bullet"/>
      <w:lvlText w:val="•"/>
      <w:lvlJc w:val="left"/>
      <w:pPr>
        <w:ind w:left="8755" w:hanging="565"/>
      </w:pPr>
      <w:rPr>
        <w:rFonts w:hint="default"/>
        <w:lang w:val="en-US" w:eastAsia="en-US" w:bidi="ar-SA"/>
      </w:rPr>
    </w:lvl>
    <w:lvl w:ilvl="8">
      <w:numFmt w:val="bullet"/>
      <w:lvlText w:val="•"/>
      <w:lvlJc w:val="left"/>
      <w:pPr>
        <w:ind w:left="9772" w:hanging="565"/>
      </w:pPr>
      <w:rPr>
        <w:rFonts w:hint="default"/>
        <w:lang w:val="en-US" w:eastAsia="en-US" w:bidi="ar-SA"/>
      </w:rPr>
    </w:lvl>
  </w:abstractNum>
  <w:abstractNum w:abstractNumId="1" w15:restartNumberingAfterBreak="0">
    <w:nsid w:val="3E4C17D8"/>
    <w:multiLevelType w:val="hybridMultilevel"/>
    <w:tmpl w:val="5DFE4780"/>
    <w:lvl w:ilvl="0" w:tplc="7F5A24A6">
      <w:start w:val="1"/>
      <w:numFmt w:val="bullet"/>
      <w:lvlText w:val="-"/>
      <w:lvlJc w:val="left"/>
      <w:pPr>
        <w:ind w:left="720" w:hanging="360"/>
      </w:pPr>
      <w:rPr>
        <w:rFonts w:ascii="Verdana" w:eastAsia="Microsoft Sans Serif"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87CFE"/>
    <w:multiLevelType w:val="multilevel"/>
    <w:tmpl w:val="D418576C"/>
    <w:lvl w:ilvl="0">
      <w:start w:val="4"/>
      <w:numFmt w:val="decimal"/>
      <w:lvlText w:val="%1"/>
      <w:lvlJc w:val="left"/>
      <w:pPr>
        <w:ind w:left="1638" w:hanging="565"/>
      </w:pPr>
      <w:rPr>
        <w:rFonts w:hint="default"/>
        <w:lang w:val="en-US" w:eastAsia="en-US" w:bidi="ar-SA"/>
      </w:rPr>
    </w:lvl>
    <w:lvl w:ilvl="1">
      <w:start w:val="1"/>
      <w:numFmt w:val="decimal"/>
      <w:lvlText w:val="%1.%2."/>
      <w:lvlJc w:val="left"/>
      <w:pPr>
        <w:ind w:left="1638" w:hanging="565"/>
      </w:pPr>
      <w:rPr>
        <w:rFonts w:ascii="Microsoft Sans Serif" w:eastAsia="Microsoft Sans Serif" w:hAnsi="Microsoft Sans Serif" w:cs="Microsoft Sans Serif" w:hint="default"/>
        <w:b w:val="0"/>
        <w:bCs w:val="0"/>
        <w:i w:val="0"/>
        <w:iCs w:val="0"/>
        <w:color w:val="71AB27"/>
        <w:spacing w:val="-33"/>
        <w:w w:val="99"/>
        <w:sz w:val="32"/>
        <w:szCs w:val="32"/>
        <w:lang w:val="en-US" w:eastAsia="en-US" w:bidi="ar-SA"/>
      </w:rPr>
    </w:lvl>
    <w:lvl w:ilvl="2">
      <w:numFmt w:val="bullet"/>
      <w:lvlText w:val="•"/>
      <w:lvlJc w:val="left"/>
      <w:pPr>
        <w:ind w:left="3673" w:hanging="565"/>
      </w:pPr>
      <w:rPr>
        <w:rFonts w:hint="default"/>
        <w:lang w:val="en-US" w:eastAsia="en-US" w:bidi="ar-SA"/>
      </w:rPr>
    </w:lvl>
    <w:lvl w:ilvl="3">
      <w:numFmt w:val="bullet"/>
      <w:lvlText w:val="•"/>
      <w:lvlJc w:val="left"/>
      <w:pPr>
        <w:ind w:left="4689" w:hanging="565"/>
      </w:pPr>
      <w:rPr>
        <w:rFonts w:hint="default"/>
        <w:lang w:val="en-US" w:eastAsia="en-US" w:bidi="ar-SA"/>
      </w:rPr>
    </w:lvl>
    <w:lvl w:ilvl="4">
      <w:numFmt w:val="bullet"/>
      <w:lvlText w:val="•"/>
      <w:lvlJc w:val="left"/>
      <w:pPr>
        <w:ind w:left="5706" w:hanging="565"/>
      </w:pPr>
      <w:rPr>
        <w:rFonts w:hint="default"/>
        <w:lang w:val="en-US" w:eastAsia="en-US" w:bidi="ar-SA"/>
      </w:rPr>
    </w:lvl>
    <w:lvl w:ilvl="5">
      <w:numFmt w:val="bullet"/>
      <w:lvlText w:val="•"/>
      <w:lvlJc w:val="left"/>
      <w:pPr>
        <w:ind w:left="6722" w:hanging="565"/>
      </w:pPr>
      <w:rPr>
        <w:rFonts w:hint="default"/>
        <w:lang w:val="en-US" w:eastAsia="en-US" w:bidi="ar-SA"/>
      </w:rPr>
    </w:lvl>
    <w:lvl w:ilvl="6">
      <w:numFmt w:val="bullet"/>
      <w:lvlText w:val="•"/>
      <w:lvlJc w:val="left"/>
      <w:pPr>
        <w:ind w:left="7739" w:hanging="565"/>
      </w:pPr>
      <w:rPr>
        <w:rFonts w:hint="default"/>
        <w:lang w:val="en-US" w:eastAsia="en-US" w:bidi="ar-SA"/>
      </w:rPr>
    </w:lvl>
    <w:lvl w:ilvl="7">
      <w:numFmt w:val="bullet"/>
      <w:lvlText w:val="•"/>
      <w:lvlJc w:val="left"/>
      <w:pPr>
        <w:ind w:left="8755" w:hanging="565"/>
      </w:pPr>
      <w:rPr>
        <w:rFonts w:hint="default"/>
        <w:lang w:val="en-US" w:eastAsia="en-US" w:bidi="ar-SA"/>
      </w:rPr>
    </w:lvl>
    <w:lvl w:ilvl="8">
      <w:numFmt w:val="bullet"/>
      <w:lvlText w:val="•"/>
      <w:lvlJc w:val="left"/>
      <w:pPr>
        <w:ind w:left="9772" w:hanging="565"/>
      </w:pPr>
      <w:rPr>
        <w:rFonts w:hint="default"/>
        <w:lang w:val="en-US" w:eastAsia="en-US" w:bidi="ar-SA"/>
      </w:rPr>
    </w:lvl>
  </w:abstractNum>
  <w:abstractNum w:abstractNumId="3" w15:restartNumberingAfterBreak="0">
    <w:nsid w:val="79C67777"/>
    <w:multiLevelType w:val="hybridMultilevel"/>
    <w:tmpl w:val="B80E677A"/>
    <w:lvl w:ilvl="0" w:tplc="0D967006">
      <w:start w:val="1"/>
      <w:numFmt w:val="lowerRoman"/>
      <w:lvlText w:val="%1"/>
      <w:lvlJc w:val="left"/>
      <w:pPr>
        <w:ind w:left="268" w:hanging="210"/>
        <w:jc w:val="right"/>
      </w:pPr>
      <w:rPr>
        <w:rFonts w:ascii="Microsoft Sans Serif" w:eastAsia="Microsoft Sans Serif" w:hAnsi="Microsoft Sans Serif" w:cs="Microsoft Sans Serif" w:hint="default"/>
        <w:b w:val="0"/>
        <w:bCs w:val="0"/>
        <w:i w:val="0"/>
        <w:iCs w:val="0"/>
        <w:spacing w:val="0"/>
        <w:w w:val="97"/>
        <w:sz w:val="14"/>
        <w:szCs w:val="14"/>
        <w:lang w:val="en-US" w:eastAsia="en-US" w:bidi="ar-SA"/>
      </w:rPr>
    </w:lvl>
    <w:lvl w:ilvl="1" w:tplc="15FE1DE2">
      <w:numFmt w:val="bullet"/>
      <w:lvlText w:val="•"/>
      <w:lvlJc w:val="left"/>
      <w:pPr>
        <w:ind w:left="837" w:hanging="210"/>
      </w:pPr>
      <w:rPr>
        <w:rFonts w:hint="default"/>
        <w:lang w:val="en-US" w:eastAsia="en-US" w:bidi="ar-SA"/>
      </w:rPr>
    </w:lvl>
    <w:lvl w:ilvl="2" w:tplc="C33C7D0C">
      <w:numFmt w:val="bullet"/>
      <w:lvlText w:val="•"/>
      <w:lvlJc w:val="left"/>
      <w:pPr>
        <w:ind w:left="1415" w:hanging="210"/>
      </w:pPr>
      <w:rPr>
        <w:rFonts w:hint="default"/>
        <w:lang w:val="en-US" w:eastAsia="en-US" w:bidi="ar-SA"/>
      </w:rPr>
    </w:lvl>
    <w:lvl w:ilvl="3" w:tplc="93B87806">
      <w:numFmt w:val="bullet"/>
      <w:lvlText w:val="•"/>
      <w:lvlJc w:val="left"/>
      <w:pPr>
        <w:ind w:left="1993" w:hanging="210"/>
      </w:pPr>
      <w:rPr>
        <w:rFonts w:hint="default"/>
        <w:lang w:val="en-US" w:eastAsia="en-US" w:bidi="ar-SA"/>
      </w:rPr>
    </w:lvl>
    <w:lvl w:ilvl="4" w:tplc="18F856B8">
      <w:numFmt w:val="bullet"/>
      <w:lvlText w:val="•"/>
      <w:lvlJc w:val="left"/>
      <w:pPr>
        <w:ind w:left="2571" w:hanging="210"/>
      </w:pPr>
      <w:rPr>
        <w:rFonts w:hint="default"/>
        <w:lang w:val="en-US" w:eastAsia="en-US" w:bidi="ar-SA"/>
      </w:rPr>
    </w:lvl>
    <w:lvl w:ilvl="5" w:tplc="3CEED386">
      <w:numFmt w:val="bullet"/>
      <w:lvlText w:val="•"/>
      <w:lvlJc w:val="left"/>
      <w:pPr>
        <w:ind w:left="3149" w:hanging="210"/>
      </w:pPr>
      <w:rPr>
        <w:rFonts w:hint="default"/>
        <w:lang w:val="en-US" w:eastAsia="en-US" w:bidi="ar-SA"/>
      </w:rPr>
    </w:lvl>
    <w:lvl w:ilvl="6" w:tplc="3D40133C">
      <w:numFmt w:val="bullet"/>
      <w:lvlText w:val="•"/>
      <w:lvlJc w:val="left"/>
      <w:pPr>
        <w:ind w:left="3727" w:hanging="210"/>
      </w:pPr>
      <w:rPr>
        <w:rFonts w:hint="default"/>
        <w:lang w:val="en-US" w:eastAsia="en-US" w:bidi="ar-SA"/>
      </w:rPr>
    </w:lvl>
    <w:lvl w:ilvl="7" w:tplc="3F365A3E">
      <w:numFmt w:val="bullet"/>
      <w:lvlText w:val="•"/>
      <w:lvlJc w:val="left"/>
      <w:pPr>
        <w:ind w:left="4305" w:hanging="210"/>
      </w:pPr>
      <w:rPr>
        <w:rFonts w:hint="default"/>
        <w:lang w:val="en-US" w:eastAsia="en-US" w:bidi="ar-SA"/>
      </w:rPr>
    </w:lvl>
    <w:lvl w:ilvl="8" w:tplc="62C24B4A">
      <w:numFmt w:val="bullet"/>
      <w:lvlText w:val="•"/>
      <w:lvlJc w:val="left"/>
      <w:pPr>
        <w:ind w:left="4883" w:hanging="210"/>
      </w:pPr>
      <w:rPr>
        <w:rFonts w:hint="default"/>
        <w:lang w:val="en-US" w:eastAsia="en-US" w:bidi="ar-SA"/>
      </w:rPr>
    </w:lvl>
  </w:abstractNum>
  <w:num w:numId="1" w16cid:durableId="487137142">
    <w:abstractNumId w:val="0"/>
  </w:num>
  <w:num w:numId="2" w16cid:durableId="1161461011">
    <w:abstractNumId w:val="3"/>
  </w:num>
  <w:num w:numId="3" w16cid:durableId="880939016">
    <w:abstractNumId w:val="1"/>
  </w:num>
  <w:num w:numId="4" w16cid:durableId="11612406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 Valladares">
    <w15:presenceInfo w15:providerId="Windows Live" w15:userId="fe880aac84296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0F"/>
    <w:rsid w:val="000132CD"/>
    <w:rsid w:val="000221F9"/>
    <w:rsid w:val="00031BD5"/>
    <w:rsid w:val="00057324"/>
    <w:rsid w:val="0006385B"/>
    <w:rsid w:val="000822CF"/>
    <w:rsid w:val="000912E1"/>
    <w:rsid w:val="000C4D32"/>
    <w:rsid w:val="000D76C2"/>
    <w:rsid w:val="000F4F75"/>
    <w:rsid w:val="000F550B"/>
    <w:rsid w:val="000F6489"/>
    <w:rsid w:val="000F6FC1"/>
    <w:rsid w:val="001066DC"/>
    <w:rsid w:val="00125D01"/>
    <w:rsid w:val="001265A7"/>
    <w:rsid w:val="00141059"/>
    <w:rsid w:val="001479B2"/>
    <w:rsid w:val="00171A73"/>
    <w:rsid w:val="00190A47"/>
    <w:rsid w:val="001C38C0"/>
    <w:rsid w:val="001C3D81"/>
    <w:rsid w:val="001C6AE6"/>
    <w:rsid w:val="001D316F"/>
    <w:rsid w:val="001D3947"/>
    <w:rsid w:val="002169C1"/>
    <w:rsid w:val="002215A5"/>
    <w:rsid w:val="002427EE"/>
    <w:rsid w:val="00253715"/>
    <w:rsid w:val="00266751"/>
    <w:rsid w:val="00282DE1"/>
    <w:rsid w:val="002A1007"/>
    <w:rsid w:val="002B48AF"/>
    <w:rsid w:val="002B796D"/>
    <w:rsid w:val="002C11CF"/>
    <w:rsid w:val="002C5761"/>
    <w:rsid w:val="002E40C5"/>
    <w:rsid w:val="003071D0"/>
    <w:rsid w:val="00317BDB"/>
    <w:rsid w:val="00323190"/>
    <w:rsid w:val="003314A2"/>
    <w:rsid w:val="00336E3A"/>
    <w:rsid w:val="00342C33"/>
    <w:rsid w:val="00357D8A"/>
    <w:rsid w:val="00361264"/>
    <w:rsid w:val="00376EE2"/>
    <w:rsid w:val="0038783E"/>
    <w:rsid w:val="003A4146"/>
    <w:rsid w:val="003A751F"/>
    <w:rsid w:val="003D221B"/>
    <w:rsid w:val="003F347C"/>
    <w:rsid w:val="004019F8"/>
    <w:rsid w:val="00425A2A"/>
    <w:rsid w:val="004269CC"/>
    <w:rsid w:val="00434042"/>
    <w:rsid w:val="004340F7"/>
    <w:rsid w:val="00442F12"/>
    <w:rsid w:val="00466C61"/>
    <w:rsid w:val="00485442"/>
    <w:rsid w:val="004A24E3"/>
    <w:rsid w:val="004A5831"/>
    <w:rsid w:val="004B73C6"/>
    <w:rsid w:val="004C05DA"/>
    <w:rsid w:val="004E23D8"/>
    <w:rsid w:val="004E2EEE"/>
    <w:rsid w:val="004F45CB"/>
    <w:rsid w:val="00514F7D"/>
    <w:rsid w:val="0052459A"/>
    <w:rsid w:val="00530D91"/>
    <w:rsid w:val="0053179D"/>
    <w:rsid w:val="00537261"/>
    <w:rsid w:val="00551CB6"/>
    <w:rsid w:val="00581521"/>
    <w:rsid w:val="005818D0"/>
    <w:rsid w:val="00587F98"/>
    <w:rsid w:val="005C3C72"/>
    <w:rsid w:val="005D52BD"/>
    <w:rsid w:val="005F1991"/>
    <w:rsid w:val="006021FF"/>
    <w:rsid w:val="00614FD2"/>
    <w:rsid w:val="00622082"/>
    <w:rsid w:val="00635225"/>
    <w:rsid w:val="00637554"/>
    <w:rsid w:val="006475C9"/>
    <w:rsid w:val="00657006"/>
    <w:rsid w:val="00661313"/>
    <w:rsid w:val="006665D0"/>
    <w:rsid w:val="00683F02"/>
    <w:rsid w:val="00685130"/>
    <w:rsid w:val="006947B6"/>
    <w:rsid w:val="006A7616"/>
    <w:rsid w:val="006C61A0"/>
    <w:rsid w:val="006D4752"/>
    <w:rsid w:val="00702D3B"/>
    <w:rsid w:val="00747E82"/>
    <w:rsid w:val="00762CA8"/>
    <w:rsid w:val="00764EF2"/>
    <w:rsid w:val="00780243"/>
    <w:rsid w:val="00782D08"/>
    <w:rsid w:val="00784F78"/>
    <w:rsid w:val="00793791"/>
    <w:rsid w:val="00796F98"/>
    <w:rsid w:val="00797CC2"/>
    <w:rsid w:val="007B1166"/>
    <w:rsid w:val="007D7DC1"/>
    <w:rsid w:val="007F1BE9"/>
    <w:rsid w:val="00820E85"/>
    <w:rsid w:val="008800D9"/>
    <w:rsid w:val="0089053A"/>
    <w:rsid w:val="008B221E"/>
    <w:rsid w:val="008B485F"/>
    <w:rsid w:val="008D0E56"/>
    <w:rsid w:val="008E3668"/>
    <w:rsid w:val="008F34A5"/>
    <w:rsid w:val="008F40D5"/>
    <w:rsid w:val="009028CD"/>
    <w:rsid w:val="00903518"/>
    <w:rsid w:val="0091400A"/>
    <w:rsid w:val="0097133E"/>
    <w:rsid w:val="0098212E"/>
    <w:rsid w:val="009C1A17"/>
    <w:rsid w:val="009E22A4"/>
    <w:rsid w:val="009E7241"/>
    <w:rsid w:val="009F1E0D"/>
    <w:rsid w:val="00A011D3"/>
    <w:rsid w:val="00A10FB3"/>
    <w:rsid w:val="00A31729"/>
    <w:rsid w:val="00A35252"/>
    <w:rsid w:val="00A35783"/>
    <w:rsid w:val="00A36F2F"/>
    <w:rsid w:val="00A550B5"/>
    <w:rsid w:val="00A5622D"/>
    <w:rsid w:val="00A73CBC"/>
    <w:rsid w:val="00A7417D"/>
    <w:rsid w:val="00A82DEE"/>
    <w:rsid w:val="00AD7DC6"/>
    <w:rsid w:val="00AE1DAF"/>
    <w:rsid w:val="00AF0A54"/>
    <w:rsid w:val="00B22236"/>
    <w:rsid w:val="00B25FA4"/>
    <w:rsid w:val="00B35D79"/>
    <w:rsid w:val="00B569DC"/>
    <w:rsid w:val="00B6280F"/>
    <w:rsid w:val="00B830C3"/>
    <w:rsid w:val="00B876BD"/>
    <w:rsid w:val="00B92C8D"/>
    <w:rsid w:val="00BA231F"/>
    <w:rsid w:val="00BB15CE"/>
    <w:rsid w:val="00BC273D"/>
    <w:rsid w:val="00BE0E2D"/>
    <w:rsid w:val="00C018FC"/>
    <w:rsid w:val="00C02582"/>
    <w:rsid w:val="00C350A0"/>
    <w:rsid w:val="00C468F3"/>
    <w:rsid w:val="00C51CF9"/>
    <w:rsid w:val="00C60795"/>
    <w:rsid w:val="00C70535"/>
    <w:rsid w:val="00C75F73"/>
    <w:rsid w:val="00C83634"/>
    <w:rsid w:val="00C91F1D"/>
    <w:rsid w:val="00CD1547"/>
    <w:rsid w:val="00CD77E2"/>
    <w:rsid w:val="00CE7D39"/>
    <w:rsid w:val="00D034B9"/>
    <w:rsid w:val="00D27EF9"/>
    <w:rsid w:val="00D4440A"/>
    <w:rsid w:val="00D47D24"/>
    <w:rsid w:val="00D623C9"/>
    <w:rsid w:val="00D733BD"/>
    <w:rsid w:val="00DA5992"/>
    <w:rsid w:val="00DA75C3"/>
    <w:rsid w:val="00DB12E3"/>
    <w:rsid w:val="00DC46F7"/>
    <w:rsid w:val="00DC638D"/>
    <w:rsid w:val="00DD4CEE"/>
    <w:rsid w:val="00DF41D0"/>
    <w:rsid w:val="00E0155C"/>
    <w:rsid w:val="00E311B0"/>
    <w:rsid w:val="00E3388A"/>
    <w:rsid w:val="00E4504F"/>
    <w:rsid w:val="00E500DD"/>
    <w:rsid w:val="00E87EA9"/>
    <w:rsid w:val="00E92A3F"/>
    <w:rsid w:val="00E94735"/>
    <w:rsid w:val="00EA2EDA"/>
    <w:rsid w:val="00EA60D2"/>
    <w:rsid w:val="00ED6040"/>
    <w:rsid w:val="00EE52A5"/>
    <w:rsid w:val="00F0553D"/>
    <w:rsid w:val="00F14D86"/>
    <w:rsid w:val="00F405FB"/>
    <w:rsid w:val="00F43180"/>
    <w:rsid w:val="00F445D8"/>
    <w:rsid w:val="00F57766"/>
    <w:rsid w:val="00F72E60"/>
    <w:rsid w:val="00F95B55"/>
    <w:rsid w:val="00FA3D1F"/>
    <w:rsid w:val="00FB3E76"/>
    <w:rsid w:val="00FC522D"/>
    <w:rsid w:val="00FC603F"/>
    <w:rsid w:val="00FC6DE4"/>
    <w:rsid w:val="00FC736F"/>
    <w:rsid w:val="00FF0A37"/>
    <w:rsid w:val="00FF5F9F"/>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E09E7"/>
  <w15:chartTrackingRefBased/>
  <w15:docId w15:val="{25590363-95C7-41FD-B079-DFF4DFB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0F"/>
    <w:pPr>
      <w:widowControl w:val="0"/>
      <w:autoSpaceDE w:val="0"/>
      <w:autoSpaceDN w:val="0"/>
    </w:pPr>
    <w:rPr>
      <w:rFonts w:ascii="Microsoft Sans Serif" w:eastAsia="Microsoft Sans Serif" w:hAnsi="Microsoft Sans Serif" w:cs="Microsoft Sans Serif"/>
      <w:kern w:val="0"/>
      <w14:ligatures w14:val="none"/>
    </w:rPr>
  </w:style>
  <w:style w:type="paragraph" w:styleId="Heading1">
    <w:name w:val="heading 1"/>
    <w:basedOn w:val="Normal"/>
    <w:next w:val="Normal"/>
    <w:link w:val="Heading1Char"/>
    <w:uiPriority w:val="9"/>
    <w:qFormat/>
    <w:rsid w:val="00B62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2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2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80F"/>
    <w:rPr>
      <w:rFonts w:eastAsiaTheme="majorEastAsia" w:cstheme="majorBidi"/>
      <w:color w:val="272727" w:themeColor="text1" w:themeTint="D8"/>
    </w:rPr>
  </w:style>
  <w:style w:type="paragraph" w:styleId="Title">
    <w:name w:val="Title"/>
    <w:basedOn w:val="Normal"/>
    <w:next w:val="Normal"/>
    <w:link w:val="TitleChar"/>
    <w:uiPriority w:val="10"/>
    <w:qFormat/>
    <w:rsid w:val="00B62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8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280F"/>
    <w:rPr>
      <w:i/>
      <w:iCs/>
      <w:color w:val="404040" w:themeColor="text1" w:themeTint="BF"/>
    </w:rPr>
  </w:style>
  <w:style w:type="paragraph" w:styleId="ListParagraph">
    <w:name w:val="List Paragraph"/>
    <w:basedOn w:val="Normal"/>
    <w:uiPriority w:val="1"/>
    <w:qFormat/>
    <w:rsid w:val="00B6280F"/>
    <w:pPr>
      <w:ind w:left="720"/>
      <w:contextualSpacing/>
    </w:pPr>
  </w:style>
  <w:style w:type="character" w:styleId="IntenseEmphasis">
    <w:name w:val="Intense Emphasis"/>
    <w:basedOn w:val="DefaultParagraphFont"/>
    <w:uiPriority w:val="21"/>
    <w:qFormat/>
    <w:rsid w:val="00B6280F"/>
    <w:rPr>
      <w:i/>
      <w:iCs/>
      <w:color w:val="0F4761" w:themeColor="accent1" w:themeShade="BF"/>
    </w:rPr>
  </w:style>
  <w:style w:type="paragraph" w:styleId="IntenseQuote">
    <w:name w:val="Intense Quote"/>
    <w:basedOn w:val="Normal"/>
    <w:next w:val="Normal"/>
    <w:link w:val="IntenseQuoteChar"/>
    <w:uiPriority w:val="30"/>
    <w:qFormat/>
    <w:rsid w:val="00B62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80F"/>
    <w:rPr>
      <w:i/>
      <w:iCs/>
      <w:color w:val="0F4761" w:themeColor="accent1" w:themeShade="BF"/>
    </w:rPr>
  </w:style>
  <w:style w:type="character" w:styleId="IntenseReference">
    <w:name w:val="Intense Reference"/>
    <w:basedOn w:val="DefaultParagraphFont"/>
    <w:uiPriority w:val="32"/>
    <w:qFormat/>
    <w:rsid w:val="00B6280F"/>
    <w:rPr>
      <w:b/>
      <w:bCs/>
      <w:smallCaps/>
      <w:color w:val="0F4761" w:themeColor="accent1" w:themeShade="BF"/>
      <w:spacing w:val="5"/>
    </w:rPr>
  </w:style>
  <w:style w:type="paragraph" w:styleId="BodyText">
    <w:name w:val="Body Text"/>
    <w:basedOn w:val="Normal"/>
    <w:link w:val="BodyTextChar"/>
    <w:uiPriority w:val="1"/>
    <w:qFormat/>
    <w:rsid w:val="00B6280F"/>
    <w:rPr>
      <w:sz w:val="20"/>
      <w:szCs w:val="20"/>
    </w:rPr>
  </w:style>
  <w:style w:type="character" w:customStyle="1" w:styleId="BodyTextChar">
    <w:name w:val="Body Text Char"/>
    <w:basedOn w:val="DefaultParagraphFont"/>
    <w:link w:val="BodyText"/>
    <w:uiPriority w:val="1"/>
    <w:rsid w:val="00B6280F"/>
    <w:rPr>
      <w:rFonts w:ascii="Microsoft Sans Serif" w:eastAsia="Microsoft Sans Serif" w:hAnsi="Microsoft Sans Serif" w:cs="Microsoft Sans Serif"/>
      <w:kern w:val="0"/>
      <w:sz w:val="20"/>
      <w:szCs w:val="20"/>
      <w14:ligatures w14:val="none"/>
    </w:rPr>
  </w:style>
  <w:style w:type="paragraph" w:customStyle="1" w:styleId="TableParagraph">
    <w:name w:val="Table Paragraph"/>
    <w:basedOn w:val="Normal"/>
    <w:uiPriority w:val="1"/>
    <w:qFormat/>
    <w:rsid w:val="00B6280F"/>
  </w:style>
  <w:style w:type="paragraph" w:styleId="FootnoteText">
    <w:name w:val="footnote text"/>
    <w:basedOn w:val="Normal"/>
    <w:link w:val="FootnoteTextChar"/>
    <w:uiPriority w:val="99"/>
    <w:semiHidden/>
    <w:unhideWhenUsed/>
    <w:rsid w:val="008800D9"/>
    <w:rPr>
      <w:sz w:val="20"/>
      <w:szCs w:val="20"/>
    </w:rPr>
  </w:style>
  <w:style w:type="character" w:customStyle="1" w:styleId="FootnoteTextChar">
    <w:name w:val="Footnote Text Char"/>
    <w:basedOn w:val="DefaultParagraphFont"/>
    <w:link w:val="FootnoteText"/>
    <w:uiPriority w:val="99"/>
    <w:semiHidden/>
    <w:rsid w:val="008800D9"/>
    <w:rPr>
      <w:rFonts w:ascii="Microsoft Sans Serif" w:eastAsia="Microsoft Sans Serif" w:hAnsi="Microsoft Sans Serif" w:cs="Microsoft Sans Serif"/>
      <w:kern w:val="0"/>
      <w:sz w:val="20"/>
      <w:szCs w:val="20"/>
      <w14:ligatures w14:val="none"/>
    </w:rPr>
  </w:style>
  <w:style w:type="character" w:styleId="FootnoteReference">
    <w:name w:val="footnote reference"/>
    <w:basedOn w:val="DefaultParagraphFont"/>
    <w:uiPriority w:val="99"/>
    <w:semiHidden/>
    <w:unhideWhenUsed/>
    <w:rsid w:val="008800D9"/>
    <w:rPr>
      <w:vertAlign w:val="superscript"/>
    </w:rPr>
  </w:style>
  <w:style w:type="paragraph" w:styleId="Revision">
    <w:name w:val="Revision"/>
    <w:hidden/>
    <w:uiPriority w:val="99"/>
    <w:semiHidden/>
    <w:rsid w:val="0097133E"/>
    <w:rPr>
      <w:rFonts w:ascii="Microsoft Sans Serif" w:eastAsia="Microsoft Sans Serif" w:hAnsi="Microsoft Sans Serif" w:cs="Microsoft Sans Serif"/>
      <w:kern w:val="0"/>
      <w14:ligatures w14:val="none"/>
    </w:rPr>
  </w:style>
  <w:style w:type="character" w:styleId="CommentReference">
    <w:name w:val="annotation reference"/>
    <w:basedOn w:val="DefaultParagraphFont"/>
    <w:uiPriority w:val="99"/>
    <w:semiHidden/>
    <w:unhideWhenUsed/>
    <w:rsid w:val="0097133E"/>
    <w:rPr>
      <w:sz w:val="16"/>
      <w:szCs w:val="16"/>
    </w:rPr>
  </w:style>
  <w:style w:type="paragraph" w:styleId="CommentText">
    <w:name w:val="annotation text"/>
    <w:basedOn w:val="Normal"/>
    <w:link w:val="CommentTextChar"/>
    <w:uiPriority w:val="99"/>
    <w:unhideWhenUsed/>
    <w:rsid w:val="0097133E"/>
    <w:rPr>
      <w:sz w:val="20"/>
      <w:szCs w:val="20"/>
    </w:rPr>
  </w:style>
  <w:style w:type="character" w:customStyle="1" w:styleId="CommentTextChar">
    <w:name w:val="Comment Text Char"/>
    <w:basedOn w:val="DefaultParagraphFont"/>
    <w:link w:val="CommentText"/>
    <w:uiPriority w:val="99"/>
    <w:rsid w:val="0097133E"/>
    <w:rPr>
      <w:rFonts w:ascii="Microsoft Sans Serif" w:eastAsia="Microsoft Sans Serif" w:hAnsi="Microsoft Sans Serif" w:cs="Microsoft Sans Seri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133E"/>
    <w:rPr>
      <w:b/>
      <w:bCs/>
    </w:rPr>
  </w:style>
  <w:style w:type="character" w:customStyle="1" w:styleId="CommentSubjectChar">
    <w:name w:val="Comment Subject Char"/>
    <w:basedOn w:val="CommentTextChar"/>
    <w:link w:val="CommentSubject"/>
    <w:uiPriority w:val="99"/>
    <w:semiHidden/>
    <w:rsid w:val="0097133E"/>
    <w:rPr>
      <w:rFonts w:ascii="Microsoft Sans Serif" w:eastAsia="Microsoft Sans Serif" w:hAnsi="Microsoft Sans Serif" w:cs="Microsoft Sans Serif"/>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63B6E5A324E447946370FABBBCFFA0" ma:contentTypeVersion="23" ma:contentTypeDescription="Create a new document." ma:contentTypeScope="" ma:versionID="7e8bfd3af977df33390178c1fc34ad76">
  <xsd:schema xmlns:xsd="http://www.w3.org/2001/XMLSchema" xmlns:xs="http://www.w3.org/2001/XMLSchema" xmlns:p="http://schemas.microsoft.com/office/2006/metadata/properties" xmlns:ns1="http://schemas.microsoft.com/sharepoint/v3" xmlns:ns2="cd70a8df-fc1c-4d74-973c-c6c37511b536" xmlns:ns3="2a1633e9-7843-40d7-a86f-08c8d62921ac" xmlns:ns4="f57df1ab-6810-4fa8-9caa-de92a9b262c5" targetNamespace="http://schemas.microsoft.com/office/2006/metadata/properties" ma:root="true" ma:fieldsID="8266f4645c5840242c0202856815b72a" ns1:_="" ns2:_="" ns3:_="" ns4:_="">
    <xsd:import namespace="http://schemas.microsoft.com/sharepoint/v3"/>
    <xsd:import namespace="cd70a8df-fc1c-4d74-973c-c6c37511b536"/>
    <xsd:import namespace="2a1633e9-7843-40d7-a86f-08c8d62921ac"/>
    <xsd:import namespace="f57df1ab-6810-4fa8-9caa-de92a9b262c5"/>
    <xsd:element name="properties">
      <xsd:complexType>
        <xsd:sequence>
          <xsd:element name="documentManagement">
            <xsd:complexType>
              <xsd:all>
                <xsd:element ref="ns2:SharedWithUsers" minOccurs="0"/>
                <xsd:element ref="ns2:SharedWithDetails" minOccurs="0"/>
                <xsd:element ref="ns3:MigrationSourceURL"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633e9-7843-40d7-a86f-08c8d62921ac"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ments" ma:index="28" nillable="true" ma:displayName="Comments" ma:description="Description:"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fea84-0dce-4112-a1b9-24058592d35f}" ma:internalName="TaxCatchAll" ma:showField="CatchAllData" ma:web="cd70a8df-fc1c-4d74-973c-c6c37511b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57df1ab-6810-4fa8-9caa-de92a9b262c5" xsi:nil="true"/>
    <Comments xmlns="2a1633e9-7843-40d7-a86f-08c8d62921ac" xsi:nil="true"/>
    <MigrationSourceURL xmlns="2a1633e9-7843-40d7-a86f-08c8d62921ac" xsi:nil="true"/>
    <_ip_UnifiedCompliancePolicyProperties xmlns="http://schemas.microsoft.com/sharepoint/v3" xsi:nil="true"/>
    <lcf76f155ced4ddcb4097134ff3c332f xmlns="2a1633e9-7843-40d7-a86f-08c8d6292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F91B1-406D-46FA-B238-0B7161D4BFC5}">
  <ds:schemaRefs>
    <ds:schemaRef ds:uri="http://schemas.openxmlformats.org/officeDocument/2006/bibliography"/>
  </ds:schemaRefs>
</ds:datastoreItem>
</file>

<file path=customXml/itemProps2.xml><?xml version="1.0" encoding="utf-8"?>
<ds:datastoreItem xmlns:ds="http://schemas.openxmlformats.org/officeDocument/2006/customXml" ds:itemID="{4B51E4B3-B86D-4B46-A5A7-55CFFBF67075}"/>
</file>

<file path=customXml/itemProps3.xml><?xml version="1.0" encoding="utf-8"?>
<ds:datastoreItem xmlns:ds="http://schemas.openxmlformats.org/officeDocument/2006/customXml" ds:itemID="{92F18EE9-2BA7-4111-800E-68639CAF6D26}"/>
</file>

<file path=customXml/itemProps4.xml><?xml version="1.0" encoding="utf-8"?>
<ds:datastoreItem xmlns:ds="http://schemas.openxmlformats.org/officeDocument/2006/customXml" ds:itemID="{E29B0AD2-8D67-456E-A6DC-EB34D0DAE24C}"/>
</file>

<file path=docProps/app.xml><?xml version="1.0" encoding="utf-8"?>
<Properties xmlns="http://schemas.openxmlformats.org/officeDocument/2006/extended-properties" xmlns:vt="http://schemas.openxmlformats.org/officeDocument/2006/docPropsVTypes">
  <Template>Normal</Template>
  <TotalTime>1</TotalTime>
  <Pages>7</Pages>
  <Words>1211</Words>
  <Characters>6904</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Marshall</dc:creator>
  <cp:keywords>, docId:90857397E58DECBA6E5109BD7A716710</cp:keywords>
  <dc:description/>
  <cp:lastModifiedBy>Nina Marshall</cp:lastModifiedBy>
  <cp:revision>2</cp:revision>
  <dcterms:created xsi:type="dcterms:W3CDTF">2024-10-29T14:42:00Z</dcterms:created>
  <dcterms:modified xsi:type="dcterms:W3CDTF">2024-10-29T14:42:00Z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0x0101005463B6E5A324E447946370FABBBCFFA0</vt:lpwstr>
  </property>
</Properties>
</file>